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3B96" w14:textId="2912EEF5" w:rsidR="00C25645" w:rsidRPr="00DA21C9" w:rsidRDefault="00425D0F" w:rsidP="00C25645">
      <w:pPr>
        <w:pStyle w:val="Plattetekst"/>
        <w:rPr>
          <w:sz w:val="20"/>
        </w:rPr>
      </w:pPr>
      <w:r>
        <w:rPr>
          <w:noProof/>
          <w:sz w:val="20"/>
        </w:rPr>
        <w:drawing>
          <wp:anchor distT="0" distB="0" distL="114300" distR="114300" simplePos="0" relativeHeight="251673600" behindDoc="1" locked="0" layoutInCell="1" allowOverlap="1" wp14:anchorId="4EE6213C" wp14:editId="5665F6CF">
            <wp:simplePos x="0" y="0"/>
            <wp:positionH relativeFrom="margin">
              <wp:align>left</wp:align>
            </wp:positionH>
            <wp:positionV relativeFrom="paragraph">
              <wp:posOffset>144780</wp:posOffset>
            </wp:positionV>
            <wp:extent cx="1600200" cy="1600200"/>
            <wp:effectExtent l="0" t="0" r="0" b="0"/>
            <wp:wrapTight wrapText="bothSides">
              <wp:wrapPolygon edited="0">
                <wp:start x="0" y="0"/>
                <wp:lineTo x="0" y="21343"/>
                <wp:lineTo x="21343" y="21343"/>
                <wp:lineTo x="21343"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7">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p>
    <w:p w14:paraId="3DD73DB5" w14:textId="093749B2" w:rsidR="00C25645" w:rsidRPr="00DA21C9" w:rsidRDefault="00C25645" w:rsidP="00DA21C9">
      <w:pPr>
        <w:rPr>
          <w:b/>
          <w:sz w:val="24"/>
          <w:lang w:val="nl-NL"/>
        </w:rPr>
      </w:pPr>
    </w:p>
    <w:p w14:paraId="6096C2EC" w14:textId="238C602E" w:rsidR="00DA21C9" w:rsidRPr="00425D0F" w:rsidRDefault="00DA21C9" w:rsidP="00DA21C9">
      <w:pPr>
        <w:spacing w:before="20"/>
        <w:ind w:left="20" w:firstLine="688"/>
        <w:jc w:val="center"/>
        <w:rPr>
          <w:b/>
          <w:sz w:val="32"/>
          <w:szCs w:val="32"/>
          <w:lang w:val="nl-NL"/>
        </w:rPr>
      </w:pPr>
      <w:r w:rsidRPr="00425D0F">
        <w:rPr>
          <w:b/>
          <w:sz w:val="32"/>
          <w:szCs w:val="32"/>
          <w:lang w:val="nl-NL"/>
        </w:rPr>
        <w:t>Aankondigingen</w:t>
      </w:r>
    </w:p>
    <w:p w14:paraId="16AB781C" w14:textId="52C4374C" w:rsidR="00DA21C9" w:rsidRPr="00425D0F" w:rsidRDefault="00DA21C9" w:rsidP="00DA21C9">
      <w:pPr>
        <w:spacing w:before="20"/>
        <w:ind w:left="20" w:firstLine="688"/>
        <w:jc w:val="center"/>
        <w:rPr>
          <w:b/>
          <w:sz w:val="32"/>
          <w:szCs w:val="32"/>
          <w:lang w:val="nl-NL"/>
        </w:rPr>
      </w:pPr>
      <w:r w:rsidRPr="00425D0F">
        <w:rPr>
          <w:b/>
          <w:sz w:val="32"/>
          <w:szCs w:val="32"/>
          <w:lang w:val="nl-NL"/>
        </w:rPr>
        <w:t>Combi Noordwest wedstrijden 202</w:t>
      </w:r>
      <w:r w:rsidR="00EA3BD9">
        <w:rPr>
          <w:b/>
          <w:sz w:val="32"/>
          <w:szCs w:val="32"/>
          <w:lang w:val="nl-NL"/>
        </w:rPr>
        <w:t>3</w:t>
      </w:r>
    </w:p>
    <w:p w14:paraId="0574A590" w14:textId="0F96F019" w:rsidR="00DA21C9" w:rsidRPr="00425D0F" w:rsidRDefault="00DA21C9" w:rsidP="00DA21C9">
      <w:pPr>
        <w:spacing w:before="20"/>
        <w:ind w:left="20" w:firstLine="688"/>
        <w:jc w:val="center"/>
        <w:rPr>
          <w:bCs/>
          <w:sz w:val="32"/>
          <w:szCs w:val="32"/>
          <w:lang w:val="nl-NL"/>
        </w:rPr>
      </w:pPr>
      <w:r w:rsidRPr="00425D0F">
        <w:rPr>
          <w:bCs/>
          <w:sz w:val="32"/>
          <w:szCs w:val="32"/>
          <w:lang w:val="nl-NL"/>
        </w:rPr>
        <w:t>Onder verantwoordelijkheid van het Watersportverbond (KNWV)</w:t>
      </w:r>
    </w:p>
    <w:p w14:paraId="0CBBA608" w14:textId="77777777" w:rsidR="00425D0F" w:rsidRDefault="00425D0F" w:rsidP="00DA21C9">
      <w:pPr>
        <w:spacing w:before="20"/>
        <w:ind w:left="20" w:firstLine="688"/>
        <w:jc w:val="center"/>
        <w:rPr>
          <w:bCs/>
          <w:sz w:val="24"/>
          <w:szCs w:val="24"/>
          <w:lang w:val="nl-NL"/>
        </w:rPr>
      </w:pPr>
    </w:p>
    <w:p w14:paraId="62EFFC9B" w14:textId="77777777" w:rsidR="00425D0F" w:rsidRDefault="00425D0F" w:rsidP="00DA21C9">
      <w:pPr>
        <w:spacing w:before="20"/>
        <w:ind w:left="20" w:firstLine="688"/>
        <w:jc w:val="center"/>
        <w:rPr>
          <w:bCs/>
          <w:sz w:val="24"/>
          <w:szCs w:val="24"/>
          <w:lang w:val="nl-NL"/>
        </w:rPr>
      </w:pPr>
    </w:p>
    <w:p w14:paraId="2C859F6A" w14:textId="4C60944D" w:rsidR="00DA21C9" w:rsidRDefault="00DA21C9" w:rsidP="00DA21C9">
      <w:pPr>
        <w:spacing w:before="20"/>
        <w:ind w:left="20" w:firstLine="688"/>
        <w:jc w:val="center"/>
        <w:rPr>
          <w:bCs/>
          <w:sz w:val="24"/>
          <w:szCs w:val="24"/>
          <w:lang w:val="nl-NL"/>
        </w:rPr>
      </w:pPr>
      <w:r w:rsidRPr="00DA21C9">
        <w:rPr>
          <w:bCs/>
          <w:sz w:val="24"/>
          <w:szCs w:val="24"/>
          <w:lang w:val="nl-NL"/>
        </w:rPr>
        <w:t>Te houden op</w:t>
      </w:r>
    </w:p>
    <w:tbl>
      <w:tblPr>
        <w:tblStyle w:val="TableNormal"/>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2090"/>
        <w:gridCol w:w="4831"/>
      </w:tblGrid>
      <w:tr w:rsidR="000433A6" w:rsidRPr="000701AC" w14:paraId="599C3277" w14:textId="77777777" w:rsidTr="000433A6">
        <w:trPr>
          <w:trHeight w:val="277"/>
        </w:trPr>
        <w:tc>
          <w:tcPr>
            <w:tcW w:w="2639" w:type="dxa"/>
          </w:tcPr>
          <w:p w14:paraId="64DC05D7" w14:textId="543EBCFB" w:rsidR="000433A6" w:rsidRPr="00DA21C9" w:rsidRDefault="000433A6" w:rsidP="000433A6">
            <w:pPr>
              <w:pStyle w:val="TableParagraph"/>
              <w:spacing w:before="2" w:line="256" w:lineRule="exact"/>
              <w:rPr>
                <w:sz w:val="24"/>
              </w:rPr>
            </w:pPr>
            <w:bookmarkStart w:id="0" w:name="_Hlk73373584"/>
            <w:r w:rsidRPr="00DA21C9">
              <w:rPr>
                <w:sz w:val="24"/>
              </w:rPr>
              <w:t xml:space="preserve">Zondag </w:t>
            </w:r>
            <w:r w:rsidR="00EA3BD9">
              <w:rPr>
                <w:sz w:val="24"/>
              </w:rPr>
              <w:t>4 Juni</w:t>
            </w:r>
          </w:p>
        </w:tc>
        <w:tc>
          <w:tcPr>
            <w:tcW w:w="2090" w:type="dxa"/>
          </w:tcPr>
          <w:p w14:paraId="67D8F24D" w14:textId="1A8E4EE4" w:rsidR="000433A6" w:rsidRPr="00DA21C9" w:rsidRDefault="000433A6" w:rsidP="000433A6">
            <w:pPr>
              <w:pStyle w:val="TableParagraph"/>
              <w:spacing w:before="2" w:line="256" w:lineRule="exact"/>
              <w:ind w:left="241"/>
              <w:rPr>
                <w:sz w:val="24"/>
              </w:rPr>
            </w:pPr>
            <w:r w:rsidRPr="00DA21C9">
              <w:rPr>
                <w:sz w:val="24"/>
              </w:rPr>
              <w:t>Markermeer</w:t>
            </w:r>
          </w:p>
        </w:tc>
        <w:tc>
          <w:tcPr>
            <w:tcW w:w="4831" w:type="dxa"/>
          </w:tcPr>
          <w:p w14:paraId="08D47514" w14:textId="60754503" w:rsidR="000433A6" w:rsidRPr="009D7699" w:rsidRDefault="000433A6" w:rsidP="000433A6">
            <w:pPr>
              <w:pStyle w:val="TableParagraph"/>
              <w:spacing w:before="2" w:line="256" w:lineRule="exact"/>
              <w:ind w:left="274"/>
              <w:rPr>
                <w:sz w:val="24"/>
                <w:lang w:val="nl-NL"/>
              </w:rPr>
            </w:pPr>
            <w:r w:rsidRPr="009D7699">
              <w:rPr>
                <w:sz w:val="24"/>
                <w:lang w:val="nl-NL"/>
              </w:rPr>
              <w:t xml:space="preserve">Organisatie en </w:t>
            </w:r>
            <w:r>
              <w:rPr>
                <w:sz w:val="24"/>
                <w:lang w:val="nl-NL"/>
              </w:rPr>
              <w:t>l</w:t>
            </w:r>
            <w:r w:rsidRPr="009D7699">
              <w:rPr>
                <w:sz w:val="24"/>
                <w:lang w:val="nl-NL"/>
              </w:rPr>
              <w:t>ocatie: WSV Hoorn</w:t>
            </w:r>
          </w:p>
        </w:tc>
      </w:tr>
      <w:tr w:rsidR="000433A6" w:rsidRPr="000701AC" w14:paraId="281B44E4" w14:textId="77777777" w:rsidTr="000433A6">
        <w:trPr>
          <w:trHeight w:val="277"/>
        </w:trPr>
        <w:tc>
          <w:tcPr>
            <w:tcW w:w="2639" w:type="dxa"/>
          </w:tcPr>
          <w:p w14:paraId="27D89B66" w14:textId="35BB69BD" w:rsidR="000433A6" w:rsidRPr="00DA21C9" w:rsidRDefault="000433A6" w:rsidP="000433A6">
            <w:pPr>
              <w:pStyle w:val="TableParagraph"/>
              <w:spacing w:before="2" w:line="256" w:lineRule="exact"/>
              <w:rPr>
                <w:sz w:val="24"/>
              </w:rPr>
            </w:pPr>
            <w:proofErr w:type="spellStart"/>
            <w:r w:rsidRPr="00DA21C9">
              <w:rPr>
                <w:sz w:val="24"/>
              </w:rPr>
              <w:t>Zondag</w:t>
            </w:r>
            <w:proofErr w:type="spellEnd"/>
            <w:r w:rsidRPr="00DA21C9">
              <w:rPr>
                <w:sz w:val="24"/>
              </w:rPr>
              <w:t xml:space="preserve"> 1</w:t>
            </w:r>
            <w:r w:rsidR="00EA3BD9">
              <w:rPr>
                <w:sz w:val="24"/>
              </w:rPr>
              <w:t>8</w:t>
            </w:r>
            <w:r w:rsidRPr="00DA21C9">
              <w:rPr>
                <w:sz w:val="24"/>
              </w:rPr>
              <w:t xml:space="preserve"> </w:t>
            </w:r>
            <w:proofErr w:type="spellStart"/>
            <w:r w:rsidRPr="00DA21C9">
              <w:rPr>
                <w:sz w:val="24"/>
              </w:rPr>
              <w:t>Juni</w:t>
            </w:r>
            <w:proofErr w:type="spellEnd"/>
          </w:p>
        </w:tc>
        <w:tc>
          <w:tcPr>
            <w:tcW w:w="2090" w:type="dxa"/>
          </w:tcPr>
          <w:p w14:paraId="3BCE6827" w14:textId="669BD31E" w:rsidR="000433A6" w:rsidRDefault="000433A6" w:rsidP="000433A6">
            <w:pPr>
              <w:pStyle w:val="TableParagraph"/>
              <w:spacing w:before="2" w:line="256" w:lineRule="exact"/>
              <w:ind w:left="241"/>
              <w:rPr>
                <w:sz w:val="24"/>
              </w:rPr>
            </w:pPr>
            <w:r w:rsidRPr="00DA21C9">
              <w:rPr>
                <w:sz w:val="24"/>
              </w:rPr>
              <w:t xml:space="preserve">Amstelmeer </w:t>
            </w:r>
          </w:p>
        </w:tc>
        <w:tc>
          <w:tcPr>
            <w:tcW w:w="4831" w:type="dxa"/>
          </w:tcPr>
          <w:p w14:paraId="787E80AC" w14:textId="02FF219C" w:rsidR="000433A6" w:rsidRPr="009D7699" w:rsidRDefault="000433A6" w:rsidP="000433A6">
            <w:pPr>
              <w:pStyle w:val="TableParagraph"/>
              <w:spacing w:before="2" w:line="256" w:lineRule="exact"/>
              <w:ind w:left="274"/>
              <w:rPr>
                <w:sz w:val="24"/>
                <w:lang w:val="nl-NL"/>
              </w:rPr>
            </w:pPr>
            <w:r w:rsidRPr="009D7699">
              <w:rPr>
                <w:sz w:val="24"/>
                <w:lang w:val="nl-NL"/>
              </w:rPr>
              <w:t xml:space="preserve">Organisatie en </w:t>
            </w:r>
            <w:r>
              <w:rPr>
                <w:sz w:val="24"/>
                <w:lang w:val="nl-NL"/>
              </w:rPr>
              <w:t>l</w:t>
            </w:r>
            <w:r w:rsidRPr="009D7699">
              <w:rPr>
                <w:sz w:val="24"/>
                <w:lang w:val="nl-NL"/>
              </w:rPr>
              <w:t xml:space="preserve">ocatie: </w:t>
            </w:r>
            <w:r w:rsidRPr="00DA21C9">
              <w:rPr>
                <w:sz w:val="24"/>
                <w:lang w:val="nl-NL"/>
              </w:rPr>
              <w:t>WVA Amstelmeer</w:t>
            </w:r>
            <w:r w:rsidRPr="009D7699">
              <w:rPr>
                <w:sz w:val="24"/>
                <w:lang w:val="nl-NL"/>
              </w:rPr>
              <w:t xml:space="preserve"> </w:t>
            </w:r>
          </w:p>
        </w:tc>
      </w:tr>
      <w:tr w:rsidR="00EA3BD9" w:rsidRPr="000701AC" w14:paraId="623CBB75" w14:textId="77777777" w:rsidTr="000433A6">
        <w:trPr>
          <w:trHeight w:val="277"/>
        </w:trPr>
        <w:tc>
          <w:tcPr>
            <w:tcW w:w="2639" w:type="dxa"/>
          </w:tcPr>
          <w:p w14:paraId="1DB8CC19" w14:textId="0C5A5D17" w:rsidR="00EA3BD9" w:rsidRPr="00DA21C9" w:rsidRDefault="00EA3BD9" w:rsidP="00EA3BD9">
            <w:pPr>
              <w:pStyle w:val="TableParagraph"/>
              <w:spacing w:before="2" w:line="256" w:lineRule="exact"/>
              <w:rPr>
                <w:sz w:val="24"/>
              </w:rPr>
            </w:pPr>
            <w:proofErr w:type="spellStart"/>
            <w:r>
              <w:rPr>
                <w:sz w:val="24"/>
              </w:rPr>
              <w:t>Zondag</w:t>
            </w:r>
            <w:proofErr w:type="spellEnd"/>
            <w:r>
              <w:rPr>
                <w:sz w:val="24"/>
              </w:rPr>
              <w:t xml:space="preserve"> 25 </w:t>
            </w:r>
            <w:proofErr w:type="spellStart"/>
            <w:r>
              <w:rPr>
                <w:sz w:val="24"/>
              </w:rPr>
              <w:t>Juni</w:t>
            </w:r>
            <w:proofErr w:type="spellEnd"/>
          </w:p>
        </w:tc>
        <w:tc>
          <w:tcPr>
            <w:tcW w:w="2090" w:type="dxa"/>
          </w:tcPr>
          <w:p w14:paraId="557AA4F6" w14:textId="0C229FF8" w:rsidR="00EA3BD9" w:rsidRDefault="00EA3BD9" w:rsidP="00EA3BD9">
            <w:pPr>
              <w:pStyle w:val="TableParagraph"/>
              <w:spacing w:before="2" w:line="256" w:lineRule="exact"/>
              <w:ind w:left="241"/>
              <w:rPr>
                <w:sz w:val="24"/>
              </w:rPr>
            </w:pPr>
            <w:r>
              <w:rPr>
                <w:sz w:val="24"/>
              </w:rPr>
              <w:t>Alkmaardermeer</w:t>
            </w:r>
          </w:p>
        </w:tc>
        <w:tc>
          <w:tcPr>
            <w:tcW w:w="4831" w:type="dxa"/>
          </w:tcPr>
          <w:p w14:paraId="5D174EF4" w14:textId="275F982E" w:rsidR="00EA3BD9" w:rsidRPr="009D7699" w:rsidRDefault="00EA3BD9" w:rsidP="00EA3BD9">
            <w:pPr>
              <w:pStyle w:val="TableParagraph"/>
              <w:spacing w:before="2" w:line="256" w:lineRule="exact"/>
              <w:ind w:left="274"/>
              <w:rPr>
                <w:sz w:val="24"/>
                <w:lang w:val="nl-NL"/>
              </w:rPr>
            </w:pPr>
            <w:r>
              <w:rPr>
                <w:sz w:val="24"/>
                <w:lang w:val="nl-NL"/>
              </w:rPr>
              <w:t>Organisatie en locatie: CAM</w:t>
            </w:r>
            <w:r w:rsidRPr="00F727A5">
              <w:rPr>
                <w:lang w:val="nl-NL"/>
              </w:rPr>
              <w:t xml:space="preserve"> te </w:t>
            </w:r>
            <w:r>
              <w:rPr>
                <w:lang w:val="nl-NL"/>
              </w:rPr>
              <w:t>Akersloot</w:t>
            </w:r>
          </w:p>
        </w:tc>
      </w:tr>
      <w:tr w:rsidR="00EA3BD9" w:rsidRPr="000701AC" w14:paraId="5C45A9A1" w14:textId="77777777" w:rsidTr="000433A6">
        <w:trPr>
          <w:trHeight w:val="277"/>
        </w:trPr>
        <w:tc>
          <w:tcPr>
            <w:tcW w:w="2639" w:type="dxa"/>
          </w:tcPr>
          <w:p w14:paraId="7F7982EA" w14:textId="63E2EA90" w:rsidR="00EA3BD9" w:rsidRPr="00DA21C9" w:rsidRDefault="00EA3BD9" w:rsidP="00EA3BD9">
            <w:pPr>
              <w:pStyle w:val="TableParagraph"/>
              <w:spacing w:before="2" w:line="256" w:lineRule="exact"/>
              <w:rPr>
                <w:sz w:val="24"/>
              </w:rPr>
            </w:pPr>
            <w:proofErr w:type="spellStart"/>
            <w:r w:rsidRPr="00DA21C9">
              <w:rPr>
                <w:sz w:val="24"/>
              </w:rPr>
              <w:t>Zondag</w:t>
            </w:r>
            <w:proofErr w:type="spellEnd"/>
            <w:r w:rsidRPr="00DA21C9">
              <w:rPr>
                <w:sz w:val="24"/>
              </w:rPr>
              <w:t xml:space="preserve"> </w:t>
            </w:r>
            <w:r>
              <w:rPr>
                <w:sz w:val="24"/>
              </w:rPr>
              <w:t xml:space="preserve">16  </w:t>
            </w:r>
            <w:proofErr w:type="spellStart"/>
            <w:r>
              <w:rPr>
                <w:sz w:val="24"/>
              </w:rPr>
              <w:t>Juli</w:t>
            </w:r>
            <w:proofErr w:type="spellEnd"/>
          </w:p>
        </w:tc>
        <w:tc>
          <w:tcPr>
            <w:tcW w:w="2090" w:type="dxa"/>
          </w:tcPr>
          <w:p w14:paraId="73A057F2" w14:textId="3C2D5E2D" w:rsidR="00EA3BD9" w:rsidRPr="00DA21C9" w:rsidRDefault="00EA3BD9" w:rsidP="00EA3BD9">
            <w:pPr>
              <w:pStyle w:val="TableParagraph"/>
              <w:spacing w:before="2" w:line="256" w:lineRule="exact"/>
              <w:ind w:left="241"/>
              <w:rPr>
                <w:sz w:val="24"/>
              </w:rPr>
            </w:pPr>
            <w:r>
              <w:rPr>
                <w:sz w:val="24"/>
              </w:rPr>
              <w:t>Ij</w:t>
            </w:r>
            <w:r w:rsidRPr="00DA21C9">
              <w:rPr>
                <w:sz w:val="24"/>
              </w:rPr>
              <w:t>sselmeer</w:t>
            </w:r>
          </w:p>
        </w:tc>
        <w:tc>
          <w:tcPr>
            <w:tcW w:w="4831" w:type="dxa"/>
          </w:tcPr>
          <w:p w14:paraId="695AD260" w14:textId="5D204F33" w:rsidR="00EA3BD9" w:rsidRPr="00DA21C9" w:rsidRDefault="00EA3BD9" w:rsidP="00EA3BD9">
            <w:pPr>
              <w:pStyle w:val="TableParagraph"/>
              <w:spacing w:before="2" w:line="256" w:lineRule="exact"/>
              <w:ind w:left="274"/>
              <w:rPr>
                <w:sz w:val="24"/>
                <w:lang w:val="nl-NL"/>
              </w:rPr>
            </w:pPr>
            <w:r w:rsidRPr="009D7699">
              <w:rPr>
                <w:sz w:val="24"/>
                <w:lang w:val="nl-NL"/>
              </w:rPr>
              <w:t>Organisatie</w:t>
            </w:r>
            <w:r>
              <w:rPr>
                <w:sz w:val="24"/>
                <w:lang w:val="nl-NL"/>
              </w:rPr>
              <w:t xml:space="preserve"> en l</w:t>
            </w:r>
            <w:r w:rsidRPr="00DA21C9">
              <w:rPr>
                <w:sz w:val="24"/>
                <w:lang w:val="nl-NL"/>
              </w:rPr>
              <w:t xml:space="preserve">ocatie: </w:t>
            </w:r>
            <w:r w:rsidRPr="009D7699">
              <w:rPr>
                <w:sz w:val="24"/>
                <w:lang w:val="nl-NL"/>
              </w:rPr>
              <w:t>WVA Enkhuizen</w:t>
            </w:r>
          </w:p>
        </w:tc>
      </w:tr>
      <w:bookmarkEnd w:id="0"/>
    </w:tbl>
    <w:p w14:paraId="1DADC244" w14:textId="77777777" w:rsidR="00DA21C9" w:rsidRPr="00DA21C9" w:rsidRDefault="00DA21C9" w:rsidP="00DA21C9">
      <w:pPr>
        <w:spacing w:before="20"/>
        <w:ind w:left="20" w:firstLine="688"/>
        <w:jc w:val="center"/>
        <w:rPr>
          <w:b/>
          <w:sz w:val="28"/>
          <w:lang w:val="nl-NL"/>
        </w:rPr>
      </w:pPr>
    </w:p>
    <w:p w14:paraId="5975D4FF" w14:textId="09BC7E77" w:rsidR="00DA21C9" w:rsidRPr="00DA21C9" w:rsidRDefault="00DA21C9" w:rsidP="00DA21C9">
      <w:pPr>
        <w:pStyle w:val="Kop1"/>
        <w:spacing w:before="92"/>
        <w:ind w:left="813" w:firstLine="0"/>
        <w:jc w:val="center"/>
        <w:rPr>
          <w:lang w:val="nl-NL"/>
        </w:rPr>
      </w:pPr>
      <w:r w:rsidRPr="00DA21C9">
        <w:rPr>
          <w:lang w:val="nl-NL"/>
        </w:rPr>
        <w:t>Voor de klassen:</w:t>
      </w:r>
    </w:p>
    <w:p w14:paraId="48B72076" w14:textId="64F398F2" w:rsidR="00EB50F7" w:rsidRDefault="00DA21C9" w:rsidP="00DA21C9">
      <w:pPr>
        <w:spacing w:before="20"/>
        <w:ind w:left="851" w:hanging="143"/>
        <w:jc w:val="center"/>
        <w:rPr>
          <w:b/>
          <w:sz w:val="24"/>
          <w:lang w:val="nl-NL"/>
        </w:rPr>
      </w:pPr>
      <w:bookmarkStart w:id="1" w:name="_Hlk61362291"/>
      <w:r w:rsidRPr="00DA21C9">
        <w:rPr>
          <w:b/>
          <w:sz w:val="24"/>
          <w:lang w:val="nl-NL"/>
        </w:rPr>
        <w:t xml:space="preserve">Optimist, Optimist Benjamin, Optimist Groen, </w:t>
      </w:r>
    </w:p>
    <w:p w14:paraId="692E873F" w14:textId="0E184EE6" w:rsidR="00DA21C9" w:rsidRPr="009D0D17" w:rsidRDefault="00DA21C9" w:rsidP="00DA21C9">
      <w:pPr>
        <w:spacing w:before="20"/>
        <w:ind w:left="851" w:hanging="143"/>
        <w:jc w:val="center"/>
        <w:rPr>
          <w:b/>
          <w:sz w:val="24"/>
        </w:rPr>
      </w:pPr>
      <w:r w:rsidRPr="009D0D17">
        <w:rPr>
          <w:b/>
          <w:sz w:val="24"/>
        </w:rPr>
        <w:t xml:space="preserve">Splash, Zoom, RS-Feva, </w:t>
      </w:r>
      <w:r w:rsidR="000433A6" w:rsidRPr="009D0D17">
        <w:rPr>
          <w:b/>
          <w:sz w:val="24"/>
        </w:rPr>
        <w:t xml:space="preserve">Laser 2, </w:t>
      </w:r>
      <w:r w:rsidR="009D0D17" w:rsidRPr="009D0D17">
        <w:rPr>
          <w:b/>
          <w:sz w:val="24"/>
        </w:rPr>
        <w:t>ILCA4</w:t>
      </w:r>
      <w:r w:rsidRPr="009D0D17">
        <w:rPr>
          <w:b/>
          <w:sz w:val="24"/>
        </w:rPr>
        <w:t xml:space="preserve"> </w:t>
      </w:r>
      <w:r w:rsidR="009D0D17" w:rsidRPr="009D0D17">
        <w:rPr>
          <w:b/>
          <w:sz w:val="24"/>
        </w:rPr>
        <w:t>(</w:t>
      </w:r>
      <w:r w:rsidRPr="009D0D17">
        <w:rPr>
          <w:b/>
          <w:sz w:val="24"/>
        </w:rPr>
        <w:t>4.7</w:t>
      </w:r>
      <w:r w:rsidR="009D0D17" w:rsidRPr="009D0D17">
        <w:rPr>
          <w:b/>
          <w:sz w:val="24"/>
        </w:rPr>
        <w:t>)</w:t>
      </w:r>
      <w:r w:rsidRPr="009D0D17">
        <w:rPr>
          <w:b/>
          <w:sz w:val="24"/>
        </w:rPr>
        <w:t xml:space="preserve"> en </w:t>
      </w:r>
      <w:r w:rsidR="009D0D17" w:rsidRPr="009D0D17">
        <w:rPr>
          <w:b/>
          <w:sz w:val="24"/>
        </w:rPr>
        <w:t>ILCA6 (</w:t>
      </w:r>
      <w:r w:rsidRPr="009D0D17">
        <w:rPr>
          <w:b/>
          <w:sz w:val="24"/>
        </w:rPr>
        <w:t>Radial</w:t>
      </w:r>
      <w:r w:rsidR="009D0D17" w:rsidRPr="009D0D17">
        <w:rPr>
          <w:b/>
          <w:sz w:val="24"/>
        </w:rPr>
        <w:t>)</w:t>
      </w:r>
    </w:p>
    <w:bookmarkEnd w:id="1"/>
    <w:p w14:paraId="001609D9" w14:textId="4F260CB8" w:rsidR="008A3560" w:rsidRPr="00DA21C9" w:rsidRDefault="008A3560" w:rsidP="00DA21C9">
      <w:pPr>
        <w:spacing w:before="20"/>
        <w:ind w:left="851" w:hanging="143"/>
        <w:jc w:val="center"/>
        <w:rPr>
          <w:b/>
          <w:sz w:val="28"/>
          <w:lang w:val="nl-NL"/>
        </w:rPr>
      </w:pPr>
      <w:r>
        <w:rPr>
          <w:b/>
          <w:sz w:val="24"/>
          <w:lang w:val="nl-NL"/>
        </w:rPr>
        <w:t>Voor de jeugd tot 21 jaar</w:t>
      </w:r>
    </w:p>
    <w:p w14:paraId="259EB0B1" w14:textId="77777777" w:rsidR="00607882" w:rsidRPr="00DA21C9" w:rsidRDefault="00607882" w:rsidP="00C25645">
      <w:pPr>
        <w:ind w:left="813"/>
        <w:rPr>
          <w:b/>
          <w:sz w:val="24"/>
          <w:lang w:val="nl-NL"/>
        </w:rPr>
      </w:pPr>
    </w:p>
    <w:p w14:paraId="05671E1A" w14:textId="77777777" w:rsidR="00C25645" w:rsidRPr="00DA21C9" w:rsidRDefault="00C25645" w:rsidP="00C25645">
      <w:pPr>
        <w:pStyle w:val="Plattetekst"/>
        <w:spacing w:before="1"/>
        <w:rPr>
          <w:b/>
          <w:sz w:val="26"/>
          <w:lang w:val="nl-NL"/>
        </w:rPr>
      </w:pPr>
    </w:p>
    <w:p w14:paraId="5FFA7AA6" w14:textId="77777777" w:rsidR="00C25645" w:rsidRPr="00DA21C9" w:rsidRDefault="00C25645" w:rsidP="00C25645">
      <w:pPr>
        <w:pStyle w:val="Plattetekst"/>
        <w:tabs>
          <w:tab w:val="left" w:pos="1523"/>
        </w:tabs>
        <w:spacing w:line="247" w:lineRule="auto"/>
        <w:ind w:left="823" w:right="337" w:hanging="10"/>
        <w:rPr>
          <w:lang w:val="nl-NL"/>
        </w:rPr>
      </w:pPr>
      <w:r w:rsidRPr="00DA21C9">
        <w:rPr>
          <w:b/>
          <w:lang w:val="nl-NL"/>
        </w:rPr>
        <w:t>(DP)</w:t>
      </w:r>
      <w:r w:rsidRPr="00DA21C9">
        <w:rPr>
          <w:b/>
          <w:lang w:val="nl-NL"/>
        </w:rPr>
        <w:tab/>
      </w:r>
      <w:r w:rsidRPr="00DA21C9">
        <w:rPr>
          <w:lang w:val="nl-NL"/>
        </w:rPr>
        <w:t>Duidt een regel aan waarbij een andere straf dan uitsluiting kan worden opgelegd,</w:t>
      </w:r>
      <w:r w:rsidRPr="00DA21C9">
        <w:rPr>
          <w:spacing w:val="-27"/>
          <w:lang w:val="nl-NL"/>
        </w:rPr>
        <w:t xml:space="preserve"> </w:t>
      </w:r>
      <w:r w:rsidRPr="00DA21C9">
        <w:rPr>
          <w:lang w:val="nl-NL"/>
        </w:rPr>
        <w:t>ter beoordeling aan het protestcomité</w:t>
      </w:r>
      <w:r w:rsidRPr="00DA21C9">
        <w:rPr>
          <w:spacing w:val="-3"/>
          <w:lang w:val="nl-NL"/>
        </w:rPr>
        <w:t xml:space="preserve"> </w:t>
      </w:r>
      <w:r w:rsidRPr="00DA21C9">
        <w:rPr>
          <w:lang w:val="nl-NL"/>
        </w:rPr>
        <w:t>(DPI).</w:t>
      </w:r>
    </w:p>
    <w:p w14:paraId="27401CC8" w14:textId="77777777" w:rsidR="00C25645" w:rsidRPr="00DA21C9" w:rsidRDefault="00C25645" w:rsidP="00C25645">
      <w:pPr>
        <w:pStyle w:val="Plattetekst"/>
        <w:tabs>
          <w:tab w:val="left" w:pos="1523"/>
        </w:tabs>
        <w:spacing w:before="5" w:line="247" w:lineRule="auto"/>
        <w:ind w:left="823" w:right="616" w:hanging="10"/>
        <w:rPr>
          <w:lang w:val="nl-NL"/>
        </w:rPr>
      </w:pPr>
      <w:r w:rsidRPr="00DA21C9">
        <w:rPr>
          <w:b/>
          <w:lang w:val="nl-NL"/>
        </w:rPr>
        <w:t>(NP)</w:t>
      </w:r>
      <w:r w:rsidRPr="00DA21C9">
        <w:rPr>
          <w:b/>
          <w:lang w:val="nl-NL"/>
        </w:rPr>
        <w:tab/>
      </w:r>
      <w:r w:rsidRPr="00DA21C9">
        <w:rPr>
          <w:lang w:val="nl-NL"/>
        </w:rPr>
        <w:t>Duidt een regel of bepaling aan waarvan de overtreding geen grond is voor</w:t>
      </w:r>
      <w:r w:rsidRPr="00DA21C9">
        <w:rPr>
          <w:spacing w:val="-27"/>
          <w:lang w:val="nl-NL"/>
        </w:rPr>
        <w:t xml:space="preserve"> </w:t>
      </w:r>
      <w:r w:rsidRPr="00DA21C9">
        <w:rPr>
          <w:lang w:val="nl-NL"/>
        </w:rPr>
        <w:t>protest door een</w:t>
      </w:r>
      <w:r w:rsidRPr="00DA21C9">
        <w:rPr>
          <w:spacing w:val="-3"/>
          <w:lang w:val="nl-NL"/>
        </w:rPr>
        <w:t xml:space="preserve"> </w:t>
      </w:r>
      <w:r w:rsidRPr="00DA21C9">
        <w:rPr>
          <w:lang w:val="nl-NL"/>
        </w:rPr>
        <w:t>boot.</w:t>
      </w:r>
    </w:p>
    <w:p w14:paraId="1F34E497" w14:textId="77777777" w:rsidR="00681656" w:rsidRPr="00887BAC" w:rsidRDefault="00681656" w:rsidP="00887BAC">
      <w:pPr>
        <w:pStyle w:val="Plattetekst"/>
        <w:spacing w:line="247" w:lineRule="auto"/>
        <w:ind w:left="1418" w:right="140" w:hanging="605"/>
        <w:rPr>
          <w:sz w:val="22"/>
          <w:szCs w:val="22"/>
          <w:lang w:val="nl-NL"/>
        </w:rPr>
      </w:pPr>
    </w:p>
    <w:p w14:paraId="3F1BDFD3" w14:textId="77777777" w:rsidR="00C25645" w:rsidRPr="00887BAC" w:rsidRDefault="00C25645" w:rsidP="00887BAC">
      <w:pPr>
        <w:pStyle w:val="Kop1"/>
        <w:numPr>
          <w:ilvl w:val="0"/>
          <w:numId w:val="10"/>
        </w:numPr>
        <w:ind w:left="1418" w:hanging="605"/>
        <w:rPr>
          <w:sz w:val="22"/>
          <w:szCs w:val="22"/>
        </w:rPr>
      </w:pPr>
      <w:bookmarkStart w:id="2" w:name="_Hlk61374804"/>
      <w:r w:rsidRPr="00887BAC">
        <w:rPr>
          <w:sz w:val="22"/>
          <w:szCs w:val="22"/>
        </w:rPr>
        <w:t>DE</w:t>
      </w:r>
      <w:r w:rsidRPr="00887BAC">
        <w:rPr>
          <w:spacing w:val="-1"/>
          <w:sz w:val="22"/>
          <w:szCs w:val="22"/>
        </w:rPr>
        <w:t xml:space="preserve"> </w:t>
      </w:r>
      <w:r w:rsidRPr="00887BAC">
        <w:rPr>
          <w:sz w:val="22"/>
          <w:szCs w:val="22"/>
        </w:rPr>
        <w:t>REGELS</w:t>
      </w:r>
    </w:p>
    <w:p w14:paraId="2B66647D" w14:textId="0A67F9C6" w:rsidR="00C25645" w:rsidRPr="00887BAC" w:rsidRDefault="00C25645" w:rsidP="00887BAC">
      <w:pPr>
        <w:pStyle w:val="Lijstalinea"/>
        <w:numPr>
          <w:ilvl w:val="1"/>
          <w:numId w:val="10"/>
        </w:numPr>
        <w:spacing w:before="12" w:line="247" w:lineRule="auto"/>
        <w:ind w:left="1418" w:right="208" w:hanging="605"/>
        <w:rPr>
          <w:lang w:val="nl-NL"/>
        </w:rPr>
      </w:pPr>
      <w:r w:rsidRPr="00887BAC">
        <w:rPr>
          <w:lang w:val="nl-NL"/>
        </w:rPr>
        <w:t>De wedstrijdserie is onderworpen aan de Regels, zoals gedefinieerd in de Regels</w:t>
      </w:r>
      <w:r w:rsidRPr="00887BAC">
        <w:rPr>
          <w:spacing w:val="-25"/>
          <w:lang w:val="nl-NL"/>
        </w:rPr>
        <w:t xml:space="preserve"> </w:t>
      </w:r>
      <w:r w:rsidRPr="00887BAC">
        <w:rPr>
          <w:lang w:val="nl-NL"/>
        </w:rPr>
        <w:t>voor Wedstrijdzeilen (RvW) 20</w:t>
      </w:r>
      <w:r w:rsidR="00DA21C9" w:rsidRPr="00887BAC">
        <w:rPr>
          <w:lang w:val="nl-NL"/>
        </w:rPr>
        <w:t>21</w:t>
      </w:r>
      <w:r w:rsidRPr="00887BAC">
        <w:rPr>
          <w:lang w:val="nl-NL"/>
        </w:rPr>
        <w:t xml:space="preserve"> -</w:t>
      </w:r>
      <w:r w:rsidRPr="00887BAC">
        <w:rPr>
          <w:spacing w:val="-1"/>
          <w:lang w:val="nl-NL"/>
        </w:rPr>
        <w:t xml:space="preserve"> </w:t>
      </w:r>
      <w:r w:rsidRPr="00887BAC">
        <w:rPr>
          <w:lang w:val="nl-NL"/>
        </w:rPr>
        <w:t>202</w:t>
      </w:r>
      <w:r w:rsidR="00DA21C9" w:rsidRPr="00887BAC">
        <w:rPr>
          <w:lang w:val="nl-NL"/>
        </w:rPr>
        <w:t>4</w:t>
      </w:r>
      <w:r w:rsidRPr="00887BAC">
        <w:rPr>
          <w:lang w:val="nl-NL"/>
        </w:rPr>
        <w:t>.</w:t>
      </w:r>
    </w:p>
    <w:p w14:paraId="1229EA27" w14:textId="77777777" w:rsidR="00C25645" w:rsidRPr="00887BAC" w:rsidRDefault="00C25645" w:rsidP="00887BAC">
      <w:pPr>
        <w:pStyle w:val="Plattetekst"/>
        <w:spacing w:before="6"/>
        <w:ind w:left="1418" w:hanging="605"/>
        <w:rPr>
          <w:sz w:val="22"/>
          <w:szCs w:val="22"/>
          <w:lang w:val="nl-NL"/>
        </w:rPr>
      </w:pPr>
    </w:p>
    <w:p w14:paraId="7BFDE6CF" w14:textId="69AC8726" w:rsidR="00C25645" w:rsidRPr="00887BAC" w:rsidRDefault="00C25645" w:rsidP="00887BAC">
      <w:pPr>
        <w:pStyle w:val="Lijstalinea"/>
        <w:numPr>
          <w:ilvl w:val="1"/>
          <w:numId w:val="10"/>
        </w:numPr>
        <w:ind w:left="1418" w:hanging="605"/>
        <w:rPr>
          <w:lang w:val="nl-NL"/>
        </w:rPr>
      </w:pPr>
      <w:r w:rsidRPr="00887BAC">
        <w:rPr>
          <w:lang w:val="nl-NL"/>
        </w:rPr>
        <w:t>Het Combi Promotiereglement is van toepassing</w:t>
      </w:r>
      <w:r w:rsidRPr="00887BAC">
        <w:rPr>
          <w:spacing w:val="-3"/>
          <w:lang w:val="nl-NL"/>
        </w:rPr>
        <w:t xml:space="preserve"> </w:t>
      </w:r>
      <w:r w:rsidRPr="00887BAC">
        <w:rPr>
          <w:lang w:val="nl-NL"/>
        </w:rPr>
        <w:t>(zie</w:t>
      </w:r>
      <w:r w:rsidR="00681656" w:rsidRPr="00887BAC">
        <w:rPr>
          <w:lang w:val="nl-NL"/>
        </w:rPr>
        <w:t xml:space="preserve"> promotiereglement</w:t>
      </w:r>
      <w:r w:rsidR="00834C61" w:rsidRPr="00887BAC">
        <w:rPr>
          <w:lang w:val="nl-NL"/>
        </w:rPr>
        <w:t xml:space="preserve"> op www.combinoordwest.nl</w:t>
      </w:r>
      <w:r w:rsidR="00DA21C9" w:rsidRPr="00887BAC">
        <w:rPr>
          <w:lang w:val="nl-NL"/>
        </w:rPr>
        <w:t>)</w:t>
      </w:r>
      <w:r w:rsidR="00681656" w:rsidRPr="00887BAC">
        <w:rPr>
          <w:lang w:val="nl-NL"/>
        </w:rPr>
        <w:t xml:space="preserve"> </w:t>
      </w:r>
    </w:p>
    <w:p w14:paraId="568C8C5B" w14:textId="77777777" w:rsidR="00C25645" w:rsidRPr="00887BAC" w:rsidRDefault="00C25645" w:rsidP="00887BAC">
      <w:pPr>
        <w:pStyle w:val="Plattetekst"/>
        <w:spacing w:before="1"/>
        <w:ind w:left="1418" w:hanging="605"/>
        <w:rPr>
          <w:sz w:val="22"/>
          <w:szCs w:val="22"/>
          <w:lang w:val="nl-NL"/>
        </w:rPr>
      </w:pPr>
    </w:p>
    <w:p w14:paraId="68F17452" w14:textId="699101CE" w:rsidR="00C25645" w:rsidRPr="00887BAC" w:rsidRDefault="00C25645" w:rsidP="00887BAC">
      <w:pPr>
        <w:pStyle w:val="Lijstalinea"/>
        <w:numPr>
          <w:ilvl w:val="1"/>
          <w:numId w:val="10"/>
        </w:numPr>
        <w:spacing w:before="92" w:line="247" w:lineRule="auto"/>
        <w:ind w:left="1418" w:right="1532" w:hanging="605"/>
        <w:rPr>
          <w:lang w:val="nl-NL"/>
        </w:rPr>
      </w:pPr>
      <w:r w:rsidRPr="00887BAC">
        <w:rPr>
          <w:lang w:val="nl-NL"/>
        </w:rPr>
        <w:t>Tevens is het Jeugdreglement voor Optimisten Groen van toepassing</w:t>
      </w:r>
      <w:r w:rsidRPr="00887BAC">
        <w:rPr>
          <w:spacing w:val="-17"/>
          <w:lang w:val="nl-NL"/>
        </w:rPr>
        <w:t xml:space="preserve"> </w:t>
      </w:r>
      <w:r w:rsidRPr="00887BAC">
        <w:rPr>
          <w:spacing w:val="2"/>
          <w:lang w:val="nl-NL"/>
        </w:rPr>
        <w:t>(</w:t>
      </w:r>
      <w:r w:rsidRPr="00887BAC">
        <w:rPr>
          <w:b/>
          <w:spacing w:val="2"/>
          <w:lang w:val="nl-NL"/>
        </w:rPr>
        <w:t xml:space="preserve">zie </w:t>
      </w:r>
      <w:r w:rsidR="00181F6B" w:rsidRPr="00887BAC">
        <w:rPr>
          <w:b/>
          <w:lang w:val="nl-NL"/>
        </w:rPr>
        <w:t>Bijlage A</w:t>
      </w:r>
      <w:r w:rsidRPr="00887BAC">
        <w:rPr>
          <w:lang w:val="nl-NL"/>
        </w:rPr>
        <w:t>).</w:t>
      </w:r>
    </w:p>
    <w:bookmarkEnd w:id="2"/>
    <w:p w14:paraId="557FF811" w14:textId="77777777" w:rsidR="008A3560" w:rsidRPr="00887BAC" w:rsidRDefault="008A3560" w:rsidP="00887BAC">
      <w:pPr>
        <w:pStyle w:val="Lijstalinea"/>
        <w:tabs>
          <w:tab w:val="left" w:pos="1522"/>
        </w:tabs>
        <w:ind w:left="1418" w:hanging="605"/>
        <w:rPr>
          <w:lang w:val="nl-NL"/>
        </w:rPr>
      </w:pPr>
    </w:p>
    <w:p w14:paraId="6B6EFE1F" w14:textId="77777777" w:rsidR="008A3560" w:rsidRPr="00887BAC" w:rsidRDefault="008A3560" w:rsidP="00887BAC">
      <w:pPr>
        <w:pStyle w:val="Lijstalinea"/>
        <w:numPr>
          <w:ilvl w:val="1"/>
          <w:numId w:val="10"/>
        </w:numPr>
        <w:tabs>
          <w:tab w:val="left" w:pos="1522"/>
        </w:tabs>
        <w:spacing w:before="92" w:line="247" w:lineRule="auto"/>
        <w:ind w:left="1418" w:right="1532" w:hanging="605"/>
        <w:rPr>
          <w:lang w:val="nl-NL"/>
        </w:rPr>
      </w:pPr>
      <w:r w:rsidRPr="00887BAC">
        <w:rPr>
          <w:lang w:val="nl-NL"/>
        </w:rPr>
        <w:t>Iedere deelnemer, die woonachtig is in Nederland, dient in het bezit te zijn van een geldige startlicentie van het Watersportverbond (met uitzondering van Optimist</w:t>
      </w:r>
      <w:r w:rsidRPr="00887BAC">
        <w:rPr>
          <w:spacing w:val="-23"/>
          <w:lang w:val="nl-NL"/>
        </w:rPr>
        <w:t xml:space="preserve"> </w:t>
      </w:r>
      <w:r w:rsidRPr="00887BAC">
        <w:rPr>
          <w:lang w:val="nl-NL"/>
        </w:rPr>
        <w:t>Groen).</w:t>
      </w:r>
    </w:p>
    <w:p w14:paraId="3504524E" w14:textId="77777777" w:rsidR="00C25645" w:rsidRPr="00887BAC" w:rsidRDefault="00C25645" w:rsidP="00887BAC">
      <w:pPr>
        <w:pStyle w:val="Plattetekst"/>
        <w:tabs>
          <w:tab w:val="left" w:pos="1522"/>
        </w:tabs>
        <w:spacing w:before="3"/>
        <w:ind w:left="1418" w:hanging="605"/>
        <w:rPr>
          <w:sz w:val="22"/>
          <w:szCs w:val="22"/>
          <w:lang w:val="nl-NL"/>
        </w:rPr>
      </w:pPr>
    </w:p>
    <w:p w14:paraId="001A90E0" w14:textId="3563A85B" w:rsidR="008A3560" w:rsidRPr="00887BAC" w:rsidRDefault="008A3560" w:rsidP="00887BAC">
      <w:pPr>
        <w:pStyle w:val="Lijstalinea"/>
        <w:numPr>
          <w:ilvl w:val="1"/>
          <w:numId w:val="10"/>
        </w:numPr>
        <w:tabs>
          <w:tab w:val="left" w:pos="1522"/>
        </w:tabs>
        <w:ind w:left="1418" w:hanging="605"/>
        <w:rPr>
          <w:lang w:val="nl-NL"/>
        </w:rPr>
      </w:pPr>
      <w:r w:rsidRPr="00887BAC">
        <w:rPr>
          <w:b/>
          <w:bCs/>
          <w:lang w:val="nl-NL"/>
        </w:rPr>
        <w:t>(DP)</w:t>
      </w:r>
      <w:r w:rsidR="00D3141B" w:rsidRPr="00887BAC">
        <w:rPr>
          <w:lang w:val="nl-NL"/>
        </w:rPr>
        <w:t xml:space="preserve"> </w:t>
      </w:r>
      <w:r w:rsidR="00C25645" w:rsidRPr="00887BAC">
        <w:rPr>
          <w:color w:val="333333"/>
          <w:lang w:val="nl-NL"/>
        </w:rPr>
        <w:t xml:space="preserve">De richtlijnen van het RIVM betreffende Covid-19 zijn tijdens het gehele wedstrijd weekend, ook voor en na de officiële wedstrijden en palavers, van toepassing. </w:t>
      </w:r>
      <w:r w:rsidRPr="00887BAC">
        <w:rPr>
          <w:color w:val="333333"/>
          <w:lang w:val="nl-NL"/>
        </w:rPr>
        <w:br/>
        <w:t>Zie voor de regels</w:t>
      </w:r>
      <w:r w:rsidRPr="00887BAC">
        <w:rPr>
          <w:color w:val="333333"/>
          <w:lang w:val="nl-NL"/>
        </w:rPr>
        <w:br/>
        <w:t xml:space="preserve">Rijksoverheid </w:t>
      </w:r>
      <w:hyperlink r:id="rId8" w:history="1">
        <w:r w:rsidRPr="00887BAC">
          <w:rPr>
            <w:rStyle w:val="Hyperlink"/>
            <w:lang w:val="nl-NL"/>
          </w:rPr>
          <w:t>https://www.rijksoverheid.nl/onderwerpen/coronavirus-covid-19/cultuur-uitgaan-en-sport/sport</w:t>
        </w:r>
      </w:hyperlink>
      <w:r w:rsidRPr="00887BAC">
        <w:rPr>
          <w:lang w:val="nl-NL"/>
        </w:rPr>
        <w:t xml:space="preserve">NOC + NSF </w:t>
      </w:r>
      <w:hyperlink r:id="rId9" w:history="1">
        <w:r w:rsidRPr="00887BAC">
          <w:rPr>
            <w:rStyle w:val="Hyperlink"/>
            <w:lang w:val="nl-NL"/>
          </w:rPr>
          <w:t>https://nocnsf.nl/sportprotocol</w:t>
        </w:r>
      </w:hyperlink>
      <w:r w:rsidRPr="00887BAC">
        <w:rPr>
          <w:lang w:val="nl-NL"/>
        </w:rPr>
        <w:br/>
        <w:t xml:space="preserve">Watersportverbond: </w:t>
      </w:r>
      <w:hyperlink r:id="rId10" w:history="1">
        <w:r w:rsidRPr="00887BAC">
          <w:rPr>
            <w:rStyle w:val="Hyperlink"/>
            <w:lang w:val="nl-NL"/>
          </w:rPr>
          <w:t>https://www.watersportverbond.nl/kenniscentrum/actuele-thema-</w:t>
        </w:r>
        <w:r w:rsidRPr="00887BAC">
          <w:rPr>
            <w:rStyle w:val="Hyperlink"/>
            <w:lang w:val="nl-NL"/>
          </w:rPr>
          <w:lastRenderedPageBreak/>
          <w:t>s/maatregelen-en-adviezen-voor-de-watersport</w:t>
        </w:r>
      </w:hyperlink>
    </w:p>
    <w:p w14:paraId="6B5CAAC2" w14:textId="7EE3718F" w:rsidR="008A3560" w:rsidRPr="00887BAC" w:rsidRDefault="008A3560" w:rsidP="00887BAC">
      <w:pPr>
        <w:pStyle w:val="Lijstalinea"/>
        <w:tabs>
          <w:tab w:val="left" w:pos="1522"/>
        </w:tabs>
        <w:ind w:left="1418" w:hanging="605"/>
        <w:rPr>
          <w:lang w:val="nl-NL"/>
        </w:rPr>
      </w:pPr>
    </w:p>
    <w:p w14:paraId="0E8963CC" w14:textId="6EF57FBA" w:rsidR="008A3560" w:rsidRPr="00887BAC" w:rsidRDefault="00D3141B" w:rsidP="00887BAC">
      <w:pPr>
        <w:pStyle w:val="Lijstalinea"/>
        <w:numPr>
          <w:ilvl w:val="1"/>
          <w:numId w:val="10"/>
        </w:numPr>
        <w:tabs>
          <w:tab w:val="left" w:pos="1522"/>
        </w:tabs>
        <w:ind w:left="1418" w:hanging="605"/>
        <w:rPr>
          <w:lang w:val="nl-NL"/>
        </w:rPr>
      </w:pPr>
      <w:bookmarkStart w:id="3" w:name="_Hlk61375224"/>
      <w:r w:rsidRPr="00887BAC">
        <w:rPr>
          <w:b/>
          <w:bCs/>
          <w:lang w:val="nl-NL"/>
        </w:rPr>
        <w:t>(DP)</w:t>
      </w:r>
      <w:r w:rsidRPr="00887BAC">
        <w:rPr>
          <w:lang w:val="nl-NL"/>
        </w:rPr>
        <w:t xml:space="preserve"> </w:t>
      </w:r>
      <w:r w:rsidR="008A3560" w:rsidRPr="00887BAC">
        <w:rPr>
          <w:lang w:val="nl-NL"/>
        </w:rPr>
        <w:t xml:space="preserve">Deelnemers en </w:t>
      </w:r>
      <w:r w:rsidRPr="00887BAC">
        <w:rPr>
          <w:lang w:val="nl-NL"/>
        </w:rPr>
        <w:t xml:space="preserve">toeschouwers </w:t>
      </w:r>
      <w:r w:rsidR="008A3560" w:rsidRPr="00887BAC">
        <w:rPr>
          <w:lang w:val="nl-NL"/>
        </w:rPr>
        <w:t xml:space="preserve">moeten gehoor geven aan elk redelijk verzoek van een </w:t>
      </w:r>
      <w:r w:rsidRPr="00887BAC">
        <w:rPr>
          <w:lang w:val="nl-NL"/>
        </w:rPr>
        <w:t>official</w:t>
      </w:r>
      <w:r w:rsidR="008A3560" w:rsidRPr="00887BAC">
        <w:rPr>
          <w:lang w:val="nl-NL"/>
        </w:rPr>
        <w:t xml:space="preserve">. Niet-naleving kan wangedrag zijn. - Redelijke acties van </w:t>
      </w:r>
      <w:r w:rsidRPr="00887BAC">
        <w:rPr>
          <w:lang w:val="nl-NL"/>
        </w:rPr>
        <w:t>officials</w:t>
      </w:r>
      <w:r w:rsidR="008A3560" w:rsidRPr="00887BAC">
        <w:rPr>
          <w:lang w:val="nl-NL"/>
        </w:rPr>
        <w:t xml:space="preserve"> om COVID-19-richt</w:t>
      </w:r>
      <w:r w:rsidRPr="00887BAC">
        <w:rPr>
          <w:lang w:val="nl-NL"/>
        </w:rPr>
        <w:t>lijnen</w:t>
      </w:r>
      <w:r w:rsidR="008A3560" w:rsidRPr="00887BAC">
        <w:rPr>
          <w:lang w:val="nl-NL"/>
        </w:rPr>
        <w:t xml:space="preserve">, </w:t>
      </w:r>
      <w:r w:rsidRPr="00887BAC">
        <w:rPr>
          <w:lang w:val="nl-NL"/>
        </w:rPr>
        <w:t>-</w:t>
      </w:r>
      <w:r w:rsidR="008A3560" w:rsidRPr="00887BAC">
        <w:rPr>
          <w:lang w:val="nl-NL"/>
        </w:rPr>
        <w:t xml:space="preserve">protocollen of </w:t>
      </w:r>
      <w:r w:rsidRPr="00887BAC">
        <w:rPr>
          <w:lang w:val="nl-NL"/>
        </w:rPr>
        <w:t>-</w:t>
      </w:r>
      <w:r w:rsidR="008A3560" w:rsidRPr="00887BAC">
        <w:rPr>
          <w:lang w:val="nl-NL"/>
        </w:rPr>
        <w:t>wetgeving uit te voeren, zelfs als ze later overbodig blijken te zijn, zijn geen ongepaste acties of omissies</w:t>
      </w:r>
      <w:r w:rsidRPr="00887BAC">
        <w:rPr>
          <w:lang w:val="nl-NL"/>
        </w:rPr>
        <w:t>.</w:t>
      </w:r>
    </w:p>
    <w:bookmarkEnd w:id="3"/>
    <w:p w14:paraId="1FC6EB90" w14:textId="77777777" w:rsidR="00C25645" w:rsidRPr="00887BAC" w:rsidRDefault="00C25645" w:rsidP="00887BAC">
      <w:pPr>
        <w:pStyle w:val="Plattetekst"/>
        <w:spacing w:before="1"/>
        <w:ind w:left="1418" w:hanging="605"/>
        <w:rPr>
          <w:sz w:val="22"/>
          <w:szCs w:val="22"/>
          <w:lang w:val="nl-NL"/>
        </w:rPr>
      </w:pPr>
    </w:p>
    <w:p w14:paraId="334EC89B" w14:textId="77777777" w:rsidR="00C25645" w:rsidRPr="00887BAC" w:rsidRDefault="00C25645" w:rsidP="00887BAC">
      <w:pPr>
        <w:pStyle w:val="Plattetekst"/>
        <w:spacing w:before="5"/>
        <w:ind w:left="1418" w:hanging="605"/>
        <w:rPr>
          <w:sz w:val="22"/>
          <w:szCs w:val="22"/>
          <w:lang w:val="nl-NL"/>
        </w:rPr>
      </w:pPr>
    </w:p>
    <w:p w14:paraId="4C67D4CA" w14:textId="6E0994CE" w:rsidR="00C25645" w:rsidRPr="00887BAC" w:rsidRDefault="00D90E86" w:rsidP="00887BAC">
      <w:pPr>
        <w:pStyle w:val="Kop1"/>
        <w:numPr>
          <w:ilvl w:val="0"/>
          <w:numId w:val="10"/>
        </w:numPr>
        <w:tabs>
          <w:tab w:val="left" w:pos="1522"/>
          <w:tab w:val="left" w:pos="1523"/>
        </w:tabs>
        <w:ind w:left="1418" w:hanging="605"/>
        <w:rPr>
          <w:sz w:val="22"/>
          <w:szCs w:val="22"/>
          <w:lang w:val="nl-NL"/>
        </w:rPr>
      </w:pPr>
      <w:r w:rsidRPr="00887BAC">
        <w:rPr>
          <w:sz w:val="22"/>
          <w:szCs w:val="22"/>
          <w:lang w:val="nl-NL"/>
        </w:rPr>
        <w:t xml:space="preserve">WEDSTRIJDBEPALINGEN </w:t>
      </w:r>
      <w:r w:rsidRPr="00887BAC">
        <w:rPr>
          <w:sz w:val="22"/>
          <w:szCs w:val="22"/>
          <w:lang w:val="nl-NL"/>
        </w:rPr>
        <w:br/>
      </w:r>
      <w:r w:rsidRPr="00887BAC">
        <w:rPr>
          <w:sz w:val="22"/>
          <w:szCs w:val="22"/>
          <w:lang w:val="nl-NL"/>
        </w:rPr>
        <w:br/>
      </w:r>
      <w:r w:rsidRPr="00887BAC">
        <w:rPr>
          <w:b w:val="0"/>
          <w:bCs w:val="0"/>
          <w:sz w:val="22"/>
          <w:szCs w:val="22"/>
          <w:lang w:val="nl-NL"/>
        </w:rPr>
        <w:t xml:space="preserve">De wedstrijdbepalingen zijn beschikbaar vanaf </w:t>
      </w:r>
      <w:r w:rsidR="00EA3BD9">
        <w:rPr>
          <w:b w:val="0"/>
          <w:bCs w:val="0"/>
          <w:sz w:val="22"/>
          <w:szCs w:val="22"/>
          <w:lang w:val="nl-NL"/>
        </w:rPr>
        <w:t>16 Mei</w:t>
      </w:r>
      <w:r w:rsidRPr="00887BAC">
        <w:rPr>
          <w:b w:val="0"/>
          <w:bCs w:val="0"/>
          <w:sz w:val="22"/>
          <w:szCs w:val="22"/>
          <w:lang w:val="nl-NL"/>
        </w:rPr>
        <w:t xml:space="preserve"> op </w:t>
      </w:r>
      <w:hyperlink r:id="rId11" w:history="1">
        <w:r w:rsidRPr="00887BAC">
          <w:rPr>
            <w:rStyle w:val="Hyperlink"/>
            <w:b w:val="0"/>
            <w:bCs w:val="0"/>
            <w:sz w:val="22"/>
            <w:szCs w:val="22"/>
            <w:lang w:val="nl-NL"/>
          </w:rPr>
          <w:t>www.combinoordwest.nl</w:t>
        </w:r>
      </w:hyperlink>
      <w:r w:rsidRPr="00887BAC">
        <w:rPr>
          <w:b w:val="0"/>
          <w:bCs w:val="0"/>
          <w:sz w:val="22"/>
          <w:szCs w:val="22"/>
          <w:lang w:val="nl-NL"/>
        </w:rPr>
        <w:t>. Lokale aanvullingen worden per evenement</w:t>
      </w:r>
      <w:r w:rsidR="0070285F">
        <w:rPr>
          <w:b w:val="0"/>
          <w:bCs w:val="0"/>
          <w:sz w:val="22"/>
          <w:szCs w:val="22"/>
          <w:lang w:val="nl-NL"/>
        </w:rPr>
        <w:t>, uiterlijk zeven dagen voor de wedstrijd</w:t>
      </w:r>
      <w:r w:rsidR="0070285F" w:rsidRPr="00DA775A">
        <w:rPr>
          <w:b w:val="0"/>
          <w:bCs w:val="0"/>
          <w:strike/>
          <w:sz w:val="22"/>
          <w:szCs w:val="22"/>
          <w:lang w:val="nl-NL"/>
        </w:rPr>
        <w:t>d</w:t>
      </w:r>
      <w:r w:rsidR="0070285F">
        <w:rPr>
          <w:b w:val="0"/>
          <w:bCs w:val="0"/>
          <w:sz w:val="22"/>
          <w:szCs w:val="22"/>
          <w:lang w:val="nl-NL"/>
        </w:rPr>
        <w:t>dag</w:t>
      </w:r>
      <w:r w:rsidRPr="00887BAC">
        <w:rPr>
          <w:b w:val="0"/>
          <w:bCs w:val="0"/>
          <w:sz w:val="22"/>
          <w:szCs w:val="22"/>
          <w:lang w:val="nl-NL"/>
        </w:rPr>
        <w:t xml:space="preserve"> aangegeven op de website</w:t>
      </w:r>
      <w:r w:rsidR="0070285F">
        <w:rPr>
          <w:b w:val="0"/>
          <w:bCs w:val="0"/>
          <w:sz w:val="22"/>
          <w:szCs w:val="22"/>
          <w:lang w:val="nl-NL"/>
        </w:rPr>
        <w:t xml:space="preserve"> </w:t>
      </w:r>
      <w:hyperlink r:id="rId12" w:history="1">
        <w:r w:rsidR="0070285F" w:rsidRPr="00887BAC">
          <w:rPr>
            <w:rStyle w:val="Hyperlink"/>
            <w:b w:val="0"/>
            <w:bCs w:val="0"/>
            <w:sz w:val="22"/>
            <w:szCs w:val="22"/>
            <w:lang w:val="nl-NL"/>
          </w:rPr>
          <w:t>www.combinoordwest.nl</w:t>
        </w:r>
      </w:hyperlink>
      <w:r w:rsidRPr="00887BAC">
        <w:rPr>
          <w:b w:val="0"/>
          <w:bCs w:val="0"/>
          <w:sz w:val="22"/>
          <w:szCs w:val="22"/>
          <w:lang w:val="nl-NL"/>
        </w:rPr>
        <w:t>.</w:t>
      </w:r>
      <w:r w:rsidRPr="00887BAC">
        <w:rPr>
          <w:b w:val="0"/>
          <w:bCs w:val="0"/>
          <w:sz w:val="22"/>
          <w:szCs w:val="22"/>
          <w:lang w:val="nl-NL"/>
        </w:rPr>
        <w:br/>
      </w:r>
      <w:r w:rsidRPr="00887BAC">
        <w:rPr>
          <w:sz w:val="22"/>
          <w:szCs w:val="22"/>
          <w:lang w:val="nl-NL"/>
        </w:rPr>
        <w:br/>
      </w:r>
    </w:p>
    <w:p w14:paraId="0F8E3910" w14:textId="003D8B97" w:rsidR="00D90E86" w:rsidRPr="00887BAC" w:rsidRDefault="0061290B" w:rsidP="00887BAC">
      <w:pPr>
        <w:pStyle w:val="Plattetekst"/>
        <w:numPr>
          <w:ilvl w:val="0"/>
          <w:numId w:val="10"/>
        </w:numPr>
        <w:spacing w:before="27" w:line="259" w:lineRule="auto"/>
        <w:ind w:left="1418" w:hanging="605"/>
        <w:rPr>
          <w:sz w:val="22"/>
          <w:szCs w:val="22"/>
          <w:lang w:val="nl-NL"/>
        </w:rPr>
      </w:pPr>
      <w:r w:rsidRPr="00887BAC">
        <w:rPr>
          <w:b/>
          <w:bCs/>
          <w:sz w:val="22"/>
          <w:szCs w:val="22"/>
          <w:lang w:val="nl-NL"/>
        </w:rPr>
        <w:t>(DP) RADIOCOMMUNICATIE</w:t>
      </w:r>
      <w:r w:rsidRPr="00887BAC">
        <w:rPr>
          <w:b/>
          <w:bCs/>
          <w:sz w:val="22"/>
          <w:szCs w:val="22"/>
          <w:lang w:val="nl-NL"/>
        </w:rPr>
        <w:br/>
      </w:r>
      <w:r w:rsidRPr="00887BAC">
        <w:rPr>
          <w:b/>
          <w:bCs/>
          <w:sz w:val="22"/>
          <w:szCs w:val="22"/>
          <w:lang w:val="nl-NL"/>
        </w:rPr>
        <w:br/>
      </w:r>
      <w:r w:rsidR="00D90E86" w:rsidRPr="00887BAC">
        <w:rPr>
          <w:sz w:val="22"/>
          <w:szCs w:val="22"/>
          <w:lang w:val="nl-NL"/>
        </w:rPr>
        <w:t>Terwijl hij wedstrijd zeilt, mag een boot noch radiosignalen uitzenden noch radioberichten ontvangen die niet beschikbaar zijn voor alle boten, behalve in noodgevallen. Deze beperking is ook van toepassing op mobiele telefoons.</w:t>
      </w:r>
      <w:r w:rsidRPr="00887BAC">
        <w:rPr>
          <w:sz w:val="22"/>
          <w:szCs w:val="22"/>
          <w:lang w:val="nl-NL"/>
        </w:rPr>
        <w:br/>
      </w:r>
    </w:p>
    <w:p w14:paraId="4230E530" w14:textId="77777777" w:rsidR="00C25645" w:rsidRPr="00887BAC" w:rsidRDefault="00C25645" w:rsidP="00887BAC">
      <w:pPr>
        <w:pStyle w:val="Plattetekst"/>
        <w:spacing w:before="3"/>
        <w:ind w:left="1418" w:hanging="605"/>
        <w:rPr>
          <w:sz w:val="22"/>
          <w:szCs w:val="22"/>
          <w:lang w:val="nl-NL"/>
        </w:rPr>
      </w:pPr>
    </w:p>
    <w:p w14:paraId="68D54544" w14:textId="5AC2849E" w:rsidR="00C25645" w:rsidRPr="00887BAC" w:rsidRDefault="0061290B" w:rsidP="00887BAC">
      <w:pPr>
        <w:pStyle w:val="Kop1"/>
        <w:numPr>
          <w:ilvl w:val="0"/>
          <w:numId w:val="10"/>
        </w:numPr>
        <w:tabs>
          <w:tab w:val="left" w:pos="1524"/>
          <w:tab w:val="left" w:pos="1525"/>
        </w:tabs>
        <w:ind w:left="1418" w:hanging="605"/>
        <w:rPr>
          <w:sz w:val="22"/>
          <w:szCs w:val="22"/>
          <w:lang w:val="nl-NL"/>
        </w:rPr>
      </w:pPr>
      <w:r w:rsidRPr="00887BAC">
        <w:rPr>
          <w:sz w:val="22"/>
          <w:szCs w:val="22"/>
          <w:lang w:val="nl-NL"/>
        </w:rPr>
        <w:t>INSCHRIJVEN EN DEELNEMEN</w:t>
      </w:r>
      <w:r w:rsidRPr="00887BAC">
        <w:rPr>
          <w:sz w:val="22"/>
          <w:szCs w:val="22"/>
          <w:lang w:val="nl-NL"/>
        </w:rPr>
        <w:br/>
      </w:r>
    </w:p>
    <w:p w14:paraId="58CF31F2" w14:textId="51052BA7" w:rsidR="00C25645" w:rsidRDefault="0061290B" w:rsidP="00887BAC">
      <w:pPr>
        <w:pStyle w:val="Lijstalinea"/>
        <w:numPr>
          <w:ilvl w:val="1"/>
          <w:numId w:val="10"/>
        </w:numPr>
        <w:tabs>
          <w:tab w:val="left" w:pos="1517"/>
          <w:tab w:val="left" w:pos="1518"/>
        </w:tabs>
        <w:spacing w:before="12" w:line="247" w:lineRule="auto"/>
        <w:ind w:left="1418" w:right="-15" w:hanging="605"/>
        <w:rPr>
          <w:lang w:val="nl-NL"/>
        </w:rPr>
      </w:pPr>
      <w:r w:rsidRPr="00887BAC">
        <w:rPr>
          <w:lang w:val="nl-NL"/>
        </w:rPr>
        <w:t>De wedstrijden zijn open voor de klassen Optimist, Optimist Benjamin,</w:t>
      </w:r>
      <w:r w:rsidR="00887BAC">
        <w:rPr>
          <w:lang w:val="nl-NL"/>
        </w:rPr>
        <w:t xml:space="preserve"> O</w:t>
      </w:r>
      <w:r w:rsidRPr="00887BAC">
        <w:rPr>
          <w:lang w:val="nl-NL"/>
        </w:rPr>
        <w:t xml:space="preserve">ptimist Groen, Splash, Zoom, RS-Feva, </w:t>
      </w:r>
      <w:r w:rsidR="00834C61" w:rsidRPr="00887BAC">
        <w:rPr>
          <w:lang w:val="nl-NL"/>
        </w:rPr>
        <w:t xml:space="preserve">Laser 2, </w:t>
      </w:r>
      <w:r w:rsidR="009D0D17">
        <w:rPr>
          <w:lang w:val="nl-NL"/>
        </w:rPr>
        <w:t>ILCA4</w:t>
      </w:r>
      <w:r w:rsidRPr="00887BAC">
        <w:rPr>
          <w:lang w:val="nl-NL"/>
        </w:rPr>
        <w:t xml:space="preserve"> </w:t>
      </w:r>
      <w:r w:rsidR="009D0D17">
        <w:rPr>
          <w:lang w:val="nl-NL"/>
        </w:rPr>
        <w:t>(</w:t>
      </w:r>
      <w:r w:rsidRPr="00887BAC">
        <w:rPr>
          <w:lang w:val="nl-NL"/>
        </w:rPr>
        <w:t>4.7</w:t>
      </w:r>
      <w:r w:rsidR="009D0D17">
        <w:rPr>
          <w:lang w:val="nl-NL"/>
        </w:rPr>
        <w:t>)</w:t>
      </w:r>
      <w:r w:rsidRPr="00887BAC">
        <w:rPr>
          <w:lang w:val="nl-NL"/>
        </w:rPr>
        <w:t xml:space="preserve"> en </w:t>
      </w:r>
      <w:r w:rsidR="009D0D17">
        <w:rPr>
          <w:lang w:val="nl-NL"/>
        </w:rPr>
        <w:t>ILCA6 (</w:t>
      </w:r>
      <w:r w:rsidRPr="00887BAC">
        <w:rPr>
          <w:lang w:val="nl-NL"/>
        </w:rPr>
        <w:t>Radial</w:t>
      </w:r>
      <w:r w:rsidR="009D0D17">
        <w:rPr>
          <w:lang w:val="nl-NL"/>
        </w:rPr>
        <w:t>)</w:t>
      </w:r>
      <w:r w:rsidRPr="00887BAC">
        <w:rPr>
          <w:lang w:val="nl-NL"/>
        </w:rPr>
        <w:t>.</w:t>
      </w:r>
    </w:p>
    <w:p w14:paraId="4E689396" w14:textId="77777777" w:rsidR="0070285F" w:rsidRDefault="0070285F" w:rsidP="0070285F">
      <w:pPr>
        <w:pStyle w:val="Lijstalinea"/>
        <w:tabs>
          <w:tab w:val="left" w:pos="1517"/>
          <w:tab w:val="left" w:pos="1518"/>
        </w:tabs>
        <w:spacing w:before="12" w:line="247" w:lineRule="auto"/>
        <w:ind w:left="1418" w:right="-15" w:firstLine="0"/>
        <w:rPr>
          <w:lang w:val="nl-NL"/>
        </w:rPr>
      </w:pPr>
    </w:p>
    <w:p w14:paraId="3864AA0B" w14:textId="61406409" w:rsidR="0070285F" w:rsidRDefault="0070285F" w:rsidP="00887BAC">
      <w:pPr>
        <w:pStyle w:val="Lijstalinea"/>
        <w:numPr>
          <w:ilvl w:val="1"/>
          <w:numId w:val="10"/>
        </w:numPr>
        <w:tabs>
          <w:tab w:val="left" w:pos="1517"/>
          <w:tab w:val="left" w:pos="1518"/>
        </w:tabs>
        <w:spacing w:before="12" w:line="247" w:lineRule="auto"/>
        <w:ind w:left="1418" w:right="-15" w:hanging="605"/>
        <w:rPr>
          <w:lang w:val="nl-NL"/>
        </w:rPr>
      </w:pPr>
      <w:r>
        <w:rPr>
          <w:lang w:val="nl-NL"/>
        </w:rPr>
        <w:t>Inschrijven voor de Optimist Benjamin mag als de deelnemer in 202</w:t>
      </w:r>
      <w:r w:rsidR="00EA3BD9">
        <w:rPr>
          <w:lang w:val="nl-NL"/>
        </w:rPr>
        <w:t>3</w:t>
      </w:r>
      <w:r>
        <w:rPr>
          <w:lang w:val="nl-NL"/>
        </w:rPr>
        <w:t xml:space="preserve"> maximaal 11 elf jaar is.</w:t>
      </w:r>
    </w:p>
    <w:p w14:paraId="1C704562" w14:textId="77777777" w:rsidR="0070285F" w:rsidRPr="0070285F" w:rsidRDefault="0070285F" w:rsidP="0070285F">
      <w:pPr>
        <w:pStyle w:val="Lijstalinea"/>
        <w:rPr>
          <w:lang w:val="nl-NL"/>
        </w:rPr>
      </w:pPr>
    </w:p>
    <w:p w14:paraId="00B0DF39" w14:textId="7BDA725C" w:rsidR="0070285F" w:rsidRPr="00887BAC" w:rsidRDefault="0070285F" w:rsidP="00887BAC">
      <w:pPr>
        <w:pStyle w:val="Lijstalinea"/>
        <w:numPr>
          <w:ilvl w:val="1"/>
          <w:numId w:val="10"/>
        </w:numPr>
        <w:tabs>
          <w:tab w:val="left" w:pos="1517"/>
          <w:tab w:val="left" w:pos="1518"/>
        </w:tabs>
        <w:spacing w:before="12" w:line="247" w:lineRule="auto"/>
        <w:ind w:left="1418" w:right="-15" w:hanging="605"/>
        <w:rPr>
          <w:lang w:val="nl-NL"/>
        </w:rPr>
      </w:pPr>
      <w:r w:rsidRPr="0070285F">
        <w:rPr>
          <w:lang w:val="nl-NL"/>
        </w:rPr>
        <w:t>Zeilers kunnen maximaal twee jaar in Optimist Groen deelnemen</w:t>
      </w:r>
    </w:p>
    <w:p w14:paraId="1FBBEE80" w14:textId="5FB544E5" w:rsidR="00C25645" w:rsidRPr="00887BAC" w:rsidRDefault="00887BAC" w:rsidP="00887BAC">
      <w:pPr>
        <w:pStyle w:val="Plattetekst"/>
        <w:spacing w:before="6"/>
        <w:ind w:left="1418" w:hanging="605"/>
        <w:rPr>
          <w:sz w:val="22"/>
          <w:szCs w:val="22"/>
          <w:lang w:val="nl-NL"/>
        </w:rPr>
      </w:pPr>
      <w:r>
        <w:rPr>
          <w:sz w:val="22"/>
          <w:szCs w:val="22"/>
          <w:lang w:val="nl-NL"/>
        </w:rPr>
        <w:t xml:space="preserve"> </w:t>
      </w:r>
    </w:p>
    <w:p w14:paraId="5270FA36" w14:textId="42B84847" w:rsidR="00F727A5" w:rsidRPr="00887BAC" w:rsidRDefault="00F727A5" w:rsidP="00887BAC">
      <w:pPr>
        <w:pStyle w:val="Lijstalinea"/>
        <w:numPr>
          <w:ilvl w:val="1"/>
          <w:numId w:val="10"/>
        </w:numPr>
        <w:tabs>
          <w:tab w:val="left" w:pos="1517"/>
          <w:tab w:val="left" w:pos="1518"/>
          <w:tab w:val="left" w:pos="4059"/>
        </w:tabs>
        <w:spacing w:line="247" w:lineRule="auto"/>
        <w:ind w:left="1418" w:right="487" w:hanging="605"/>
        <w:rPr>
          <w:lang w:val="nl-NL"/>
        </w:rPr>
      </w:pPr>
      <w:r w:rsidRPr="00887BAC">
        <w:rPr>
          <w:lang w:val="nl-NL"/>
        </w:rPr>
        <w:t>Leden van de organiserende verenigingen hebben voorrang voor deelname aan de wedstrijden, inschrijvingen vanuit andere verenigingen komen op een wachtlijst en worden toegelaten als het maximaal aantal inschrijvingen niet bereikt is</w:t>
      </w:r>
      <w:r w:rsidR="00F25C42" w:rsidRPr="00887BAC">
        <w:rPr>
          <w:lang w:val="nl-NL"/>
        </w:rPr>
        <w:t xml:space="preserve">. Het maximaal aantal inschrijvingen </w:t>
      </w:r>
      <w:r w:rsidR="00613DD1" w:rsidRPr="00887BAC">
        <w:rPr>
          <w:lang w:val="nl-NL"/>
        </w:rPr>
        <w:t xml:space="preserve">per wedstrijd </w:t>
      </w:r>
      <w:r w:rsidR="00F25C42" w:rsidRPr="00887BAC">
        <w:rPr>
          <w:lang w:val="nl-NL"/>
        </w:rPr>
        <w:t>staat op de website</w:t>
      </w:r>
      <w:r w:rsidR="00834C61" w:rsidRPr="00887BAC">
        <w:rPr>
          <w:lang w:val="nl-NL"/>
        </w:rPr>
        <w:t xml:space="preserve"> www.combinoordwest.nl</w:t>
      </w:r>
    </w:p>
    <w:p w14:paraId="533BC494" w14:textId="77777777" w:rsidR="00F727A5" w:rsidRPr="00887BAC" w:rsidRDefault="00F727A5" w:rsidP="00887BAC">
      <w:pPr>
        <w:pStyle w:val="Lijstalinea"/>
        <w:ind w:left="1418" w:hanging="605"/>
        <w:rPr>
          <w:lang w:val="nl-NL"/>
        </w:rPr>
      </w:pPr>
    </w:p>
    <w:p w14:paraId="07B97953" w14:textId="1048C317" w:rsidR="00C25645" w:rsidRPr="00887BAC" w:rsidRDefault="0061290B" w:rsidP="00887BAC">
      <w:pPr>
        <w:pStyle w:val="Lijstalinea"/>
        <w:numPr>
          <w:ilvl w:val="1"/>
          <w:numId w:val="10"/>
        </w:numPr>
        <w:tabs>
          <w:tab w:val="left" w:pos="1517"/>
          <w:tab w:val="left" w:pos="1518"/>
          <w:tab w:val="left" w:pos="4059"/>
        </w:tabs>
        <w:spacing w:line="247" w:lineRule="auto"/>
        <w:ind w:left="1418" w:right="487" w:hanging="605"/>
        <w:rPr>
          <w:lang w:val="nl-NL"/>
        </w:rPr>
      </w:pPr>
      <w:r w:rsidRPr="00887BAC">
        <w:rPr>
          <w:lang w:val="nl-NL"/>
        </w:rPr>
        <w:t>Deelnemers mogen maximaal 2</w:t>
      </w:r>
      <w:r w:rsidR="009D7699" w:rsidRPr="00887BAC">
        <w:rPr>
          <w:lang w:val="nl-NL"/>
        </w:rPr>
        <w:t>0</w:t>
      </w:r>
      <w:r w:rsidRPr="00887BAC">
        <w:rPr>
          <w:lang w:val="nl-NL"/>
        </w:rPr>
        <w:t xml:space="preserve"> jaar zijn</w:t>
      </w:r>
      <w:r w:rsidR="009D7699" w:rsidRPr="00887BAC">
        <w:rPr>
          <w:lang w:val="nl-NL"/>
        </w:rPr>
        <w:t xml:space="preserve"> op moment van de wedstrijden</w:t>
      </w:r>
      <w:r w:rsidRPr="00887BAC">
        <w:rPr>
          <w:lang w:val="nl-NL"/>
        </w:rPr>
        <w:t>.</w:t>
      </w:r>
      <w:r w:rsidRPr="00887BAC">
        <w:rPr>
          <w:lang w:val="nl-NL"/>
        </w:rPr>
        <w:br/>
      </w:r>
    </w:p>
    <w:p w14:paraId="4EBBEEE4" w14:textId="60F790B0" w:rsidR="0061290B" w:rsidRPr="00887BAC" w:rsidRDefault="0061290B" w:rsidP="00887BAC">
      <w:pPr>
        <w:pStyle w:val="Lijstalinea"/>
        <w:numPr>
          <w:ilvl w:val="1"/>
          <w:numId w:val="10"/>
        </w:numPr>
        <w:tabs>
          <w:tab w:val="left" w:pos="1519"/>
          <w:tab w:val="left" w:pos="1520"/>
        </w:tabs>
        <w:ind w:left="1418" w:hanging="605"/>
        <w:rPr>
          <w:lang w:val="nl-NL"/>
        </w:rPr>
      </w:pPr>
      <w:r w:rsidRPr="00887BAC">
        <w:rPr>
          <w:bCs/>
          <w:lang w:val="nl-NL"/>
        </w:rPr>
        <w:t xml:space="preserve">Deelnemers moeten zich uiterlijk </w:t>
      </w:r>
      <w:r w:rsidR="009D7699" w:rsidRPr="00887BAC">
        <w:rPr>
          <w:bCs/>
          <w:lang w:val="nl-NL"/>
        </w:rPr>
        <w:t xml:space="preserve">de </w:t>
      </w:r>
      <w:r w:rsidRPr="00887BAC">
        <w:rPr>
          <w:bCs/>
          <w:lang w:val="nl-NL"/>
        </w:rPr>
        <w:t>woensdag 23:59</w:t>
      </w:r>
      <w:r w:rsidR="0032130E">
        <w:rPr>
          <w:bCs/>
          <w:lang w:val="nl-NL"/>
        </w:rPr>
        <w:t xml:space="preserve"> uur</w:t>
      </w:r>
      <w:r w:rsidRPr="00887BAC">
        <w:rPr>
          <w:bCs/>
          <w:lang w:val="nl-NL"/>
        </w:rPr>
        <w:t xml:space="preserve"> voor het begin van een wedstrijddag inschrijven op </w:t>
      </w:r>
      <w:hyperlink r:id="rId13" w:history="1">
        <w:r w:rsidRPr="00887BAC">
          <w:rPr>
            <w:rStyle w:val="Hyperlink"/>
            <w:bCs/>
            <w:lang w:val="nl-NL"/>
          </w:rPr>
          <w:t>www.combinoordwest.nl</w:t>
        </w:r>
      </w:hyperlink>
    </w:p>
    <w:p w14:paraId="43D8DE14" w14:textId="7D5975C8" w:rsidR="00C25645" w:rsidRPr="00887BAC" w:rsidRDefault="0061290B" w:rsidP="00887BAC">
      <w:pPr>
        <w:tabs>
          <w:tab w:val="left" w:pos="1519"/>
          <w:tab w:val="left" w:pos="1520"/>
        </w:tabs>
        <w:ind w:left="1418" w:hanging="605"/>
        <w:rPr>
          <w:lang w:val="nl-NL"/>
        </w:rPr>
      </w:pPr>
      <w:r w:rsidRPr="00887BAC">
        <w:rPr>
          <w:b/>
          <w:lang w:val="nl-NL"/>
        </w:rPr>
        <w:br/>
      </w:r>
    </w:p>
    <w:p w14:paraId="07538CEE" w14:textId="77777777" w:rsidR="00C25645" w:rsidRPr="00887BAC" w:rsidRDefault="00C25645" w:rsidP="00887BAC">
      <w:pPr>
        <w:pStyle w:val="Plattetekst"/>
        <w:spacing w:before="1"/>
        <w:ind w:left="1418" w:hanging="605"/>
        <w:rPr>
          <w:sz w:val="22"/>
          <w:szCs w:val="22"/>
          <w:lang w:val="nl-NL"/>
        </w:rPr>
      </w:pPr>
    </w:p>
    <w:p w14:paraId="2B522ED9" w14:textId="5BC96369" w:rsidR="00C25645" w:rsidRPr="00887BAC" w:rsidRDefault="006C62D3" w:rsidP="00887BAC">
      <w:pPr>
        <w:pStyle w:val="Kop1"/>
        <w:numPr>
          <w:ilvl w:val="0"/>
          <w:numId w:val="10"/>
        </w:numPr>
        <w:tabs>
          <w:tab w:val="left" w:pos="1522"/>
          <w:tab w:val="left" w:pos="1523"/>
        </w:tabs>
        <w:ind w:left="1418" w:hanging="605"/>
        <w:rPr>
          <w:sz w:val="22"/>
          <w:szCs w:val="22"/>
          <w:lang w:val="nl-NL"/>
        </w:rPr>
      </w:pPr>
      <w:r w:rsidRPr="00887BAC">
        <w:rPr>
          <w:sz w:val="22"/>
          <w:szCs w:val="22"/>
          <w:lang w:val="nl-NL"/>
        </w:rPr>
        <w:t xml:space="preserve">INSCHRIJFGELD </w:t>
      </w:r>
      <w:r w:rsidR="00EA3BD9">
        <w:rPr>
          <w:sz w:val="22"/>
          <w:szCs w:val="22"/>
          <w:lang w:val="nl-NL"/>
        </w:rPr>
        <w:br/>
      </w:r>
    </w:p>
    <w:p w14:paraId="07346DA1" w14:textId="14768954" w:rsidR="00EB50F7" w:rsidRPr="0070285F" w:rsidRDefault="006C62D3" w:rsidP="00887BAC">
      <w:pPr>
        <w:pStyle w:val="Lijstalinea"/>
        <w:numPr>
          <w:ilvl w:val="1"/>
          <w:numId w:val="10"/>
        </w:numPr>
        <w:tabs>
          <w:tab w:val="left" w:pos="1523"/>
          <w:tab w:val="left" w:pos="1524"/>
        </w:tabs>
        <w:spacing w:before="12"/>
        <w:ind w:left="1418" w:hanging="605"/>
        <w:rPr>
          <w:strike/>
          <w:lang w:val="nl-NL"/>
        </w:rPr>
      </w:pPr>
      <w:r w:rsidRPr="00887BAC">
        <w:rPr>
          <w:lang w:val="nl-NL"/>
        </w:rPr>
        <w:t>Het inschrijfgeld per wedstrijddag bedraagt EUR 1</w:t>
      </w:r>
      <w:r w:rsidR="00D07A6B" w:rsidRPr="00887BAC">
        <w:rPr>
          <w:lang w:val="nl-NL"/>
        </w:rPr>
        <w:t>5</w:t>
      </w:r>
      <w:r w:rsidRPr="00887BAC">
        <w:rPr>
          <w:lang w:val="nl-NL"/>
        </w:rPr>
        <w:t>,</w:t>
      </w:r>
      <w:r w:rsidR="00D07A6B" w:rsidRPr="00887BAC">
        <w:rPr>
          <w:lang w:val="nl-NL"/>
        </w:rPr>
        <w:t>00</w:t>
      </w:r>
      <w:r w:rsidRPr="00887BAC">
        <w:rPr>
          <w:lang w:val="nl-NL"/>
        </w:rPr>
        <w:t xml:space="preserve"> per boot</w:t>
      </w:r>
      <w:r w:rsidR="0032130E">
        <w:rPr>
          <w:lang w:val="nl-NL"/>
        </w:rPr>
        <w:t>.</w:t>
      </w:r>
    </w:p>
    <w:p w14:paraId="1F252A4B" w14:textId="77777777" w:rsidR="00EB50F7" w:rsidRPr="000701AC" w:rsidRDefault="00EB50F7" w:rsidP="000701AC">
      <w:pPr>
        <w:tabs>
          <w:tab w:val="left" w:pos="1523"/>
          <w:tab w:val="left" w:pos="1524"/>
        </w:tabs>
        <w:spacing w:before="12"/>
        <w:rPr>
          <w:strike/>
          <w:lang w:val="nl-NL"/>
        </w:rPr>
      </w:pPr>
    </w:p>
    <w:p w14:paraId="2559AC2C" w14:textId="6C087B21" w:rsidR="00C25645" w:rsidRPr="00887BAC" w:rsidRDefault="00887BAC" w:rsidP="00887BAC">
      <w:pPr>
        <w:pStyle w:val="Lijstalinea"/>
        <w:numPr>
          <w:ilvl w:val="1"/>
          <w:numId w:val="10"/>
        </w:numPr>
        <w:tabs>
          <w:tab w:val="left" w:pos="1523"/>
          <w:tab w:val="left" w:pos="1524"/>
        </w:tabs>
        <w:spacing w:before="12"/>
        <w:ind w:left="1418" w:hanging="605"/>
        <w:rPr>
          <w:strike/>
          <w:lang w:val="nl-NL"/>
        </w:rPr>
      </w:pPr>
      <w:r w:rsidRPr="00887BAC">
        <w:rPr>
          <w:bCs/>
          <w:lang w:val="nl-NL"/>
        </w:rPr>
        <w:t>Late inschrijving zullen worden geaccepteerd onder de volgende voorwaarde: Het inschrijfgeld zal met Eur 2,50 voor een wedstrijddag worden verhoogd.</w:t>
      </w:r>
      <w:r w:rsidR="00F727A5" w:rsidRPr="00887BAC">
        <w:rPr>
          <w:lang w:val="nl-NL"/>
        </w:rPr>
        <w:br/>
      </w:r>
    </w:p>
    <w:p w14:paraId="720B2AB9" w14:textId="1481883A" w:rsidR="00C25645" w:rsidRPr="00887BAC" w:rsidRDefault="006C62D3" w:rsidP="00887BAC">
      <w:pPr>
        <w:pStyle w:val="Kop1"/>
        <w:numPr>
          <w:ilvl w:val="0"/>
          <w:numId w:val="10"/>
        </w:numPr>
        <w:tabs>
          <w:tab w:val="left" w:pos="1406"/>
          <w:tab w:val="left" w:pos="1407"/>
        </w:tabs>
        <w:ind w:left="1418" w:hanging="605"/>
        <w:rPr>
          <w:strike/>
          <w:sz w:val="22"/>
          <w:szCs w:val="22"/>
          <w:lang w:val="nl-NL"/>
        </w:rPr>
      </w:pPr>
      <w:r w:rsidRPr="00887BAC">
        <w:rPr>
          <w:sz w:val="22"/>
          <w:szCs w:val="22"/>
        </w:rPr>
        <w:lastRenderedPageBreak/>
        <w:t xml:space="preserve">RESERVE </w:t>
      </w:r>
    </w:p>
    <w:p w14:paraId="01DF8EF5" w14:textId="77777777" w:rsidR="00C25645" w:rsidRPr="00887BAC" w:rsidRDefault="00C25645" w:rsidP="00887BAC">
      <w:pPr>
        <w:pStyle w:val="Plattetekst"/>
        <w:spacing w:before="6"/>
        <w:ind w:left="1418" w:hanging="605"/>
        <w:rPr>
          <w:sz w:val="22"/>
          <w:szCs w:val="22"/>
          <w:lang w:val="nl-NL"/>
        </w:rPr>
      </w:pPr>
    </w:p>
    <w:p w14:paraId="32E77B25" w14:textId="6E413D1C" w:rsidR="00C25645" w:rsidRPr="00887BAC" w:rsidRDefault="006C62D3" w:rsidP="00887BAC">
      <w:pPr>
        <w:pStyle w:val="Kop1"/>
        <w:numPr>
          <w:ilvl w:val="0"/>
          <w:numId w:val="10"/>
        </w:numPr>
        <w:tabs>
          <w:tab w:val="left" w:pos="1524"/>
          <w:tab w:val="left" w:pos="1525"/>
        </w:tabs>
        <w:ind w:left="1418" w:hanging="605"/>
        <w:rPr>
          <w:sz w:val="22"/>
          <w:szCs w:val="22"/>
          <w:lang w:val="nl-NL"/>
        </w:rPr>
      </w:pPr>
      <w:r w:rsidRPr="00887BAC">
        <w:rPr>
          <w:sz w:val="22"/>
          <w:szCs w:val="22"/>
          <w:lang w:val="nl-NL"/>
        </w:rPr>
        <w:t>RECLAME</w:t>
      </w:r>
      <w:r w:rsidRPr="00887BAC">
        <w:rPr>
          <w:sz w:val="22"/>
          <w:szCs w:val="22"/>
          <w:lang w:val="nl-NL"/>
        </w:rPr>
        <w:br/>
      </w:r>
      <w:r w:rsidRPr="00887BAC">
        <w:rPr>
          <w:b w:val="0"/>
          <w:bCs w:val="0"/>
          <w:sz w:val="22"/>
          <w:szCs w:val="22"/>
          <w:lang w:val="nl-NL"/>
        </w:rPr>
        <w:t>Boten kunnen worden verplicht om reclame te tonen die door de organiserende autoriteit is gekozen en geleverd. Als deze regel wordt overtreden, is World Sailing Regulation 20.9.2 van toepassing.</w:t>
      </w:r>
      <w:r w:rsidRPr="00887BAC">
        <w:rPr>
          <w:sz w:val="22"/>
          <w:szCs w:val="22"/>
          <w:lang w:val="nl-NL"/>
        </w:rPr>
        <w:br/>
      </w:r>
    </w:p>
    <w:p w14:paraId="79855C1F" w14:textId="52A75EA2" w:rsidR="00C25645" w:rsidRPr="00887BAC" w:rsidRDefault="006C62D3" w:rsidP="00887BAC">
      <w:pPr>
        <w:pStyle w:val="Kop1"/>
        <w:numPr>
          <w:ilvl w:val="0"/>
          <w:numId w:val="10"/>
        </w:numPr>
        <w:tabs>
          <w:tab w:val="left" w:pos="1524"/>
          <w:tab w:val="left" w:pos="1525"/>
        </w:tabs>
        <w:ind w:left="1418" w:hanging="605"/>
        <w:rPr>
          <w:strike/>
          <w:sz w:val="22"/>
          <w:szCs w:val="22"/>
          <w:lang w:val="nl-NL"/>
        </w:rPr>
      </w:pPr>
      <w:r w:rsidRPr="00887BAC">
        <w:rPr>
          <w:sz w:val="22"/>
          <w:szCs w:val="22"/>
        </w:rPr>
        <w:t>RESERVE</w:t>
      </w:r>
    </w:p>
    <w:p w14:paraId="0C2C0CE6" w14:textId="77777777" w:rsidR="00C25645" w:rsidRPr="00887BAC" w:rsidRDefault="00C25645" w:rsidP="00887BAC">
      <w:pPr>
        <w:pStyle w:val="Plattetekst"/>
        <w:spacing w:before="3"/>
        <w:ind w:left="1418" w:hanging="605"/>
        <w:rPr>
          <w:sz w:val="22"/>
          <w:szCs w:val="22"/>
        </w:rPr>
      </w:pPr>
      <w:r w:rsidRPr="00887BAC">
        <w:rPr>
          <w:w w:val="99"/>
          <w:sz w:val="22"/>
          <w:szCs w:val="22"/>
        </w:rPr>
        <w:t>.</w:t>
      </w:r>
    </w:p>
    <w:p w14:paraId="10F77BF2" w14:textId="79E65B84" w:rsidR="00C25645" w:rsidRPr="00887BAC" w:rsidRDefault="00BA4605" w:rsidP="00887BAC">
      <w:pPr>
        <w:pStyle w:val="Kop1"/>
        <w:numPr>
          <w:ilvl w:val="0"/>
          <w:numId w:val="10"/>
        </w:numPr>
        <w:tabs>
          <w:tab w:val="left" w:pos="1524"/>
          <w:tab w:val="left" w:pos="1525"/>
        </w:tabs>
        <w:spacing w:before="50"/>
        <w:ind w:left="1418" w:hanging="605"/>
        <w:rPr>
          <w:sz w:val="22"/>
          <w:szCs w:val="22"/>
        </w:rPr>
      </w:pPr>
      <w:r w:rsidRPr="00887BAC">
        <w:rPr>
          <w:sz w:val="22"/>
          <w:szCs w:val="22"/>
        </w:rPr>
        <w:t xml:space="preserve">SCHEMA </w:t>
      </w:r>
    </w:p>
    <w:p w14:paraId="0D214257" w14:textId="39155054" w:rsidR="00C25645" w:rsidRPr="00887BAC" w:rsidRDefault="00BA4605" w:rsidP="00887BAC">
      <w:pPr>
        <w:pStyle w:val="Lijstalinea"/>
        <w:numPr>
          <w:ilvl w:val="1"/>
          <w:numId w:val="10"/>
        </w:numPr>
        <w:tabs>
          <w:tab w:val="left" w:pos="1518"/>
          <w:tab w:val="left" w:pos="1519"/>
        </w:tabs>
        <w:spacing w:before="5" w:line="247" w:lineRule="auto"/>
        <w:ind w:left="1418" w:right="277" w:hanging="605"/>
        <w:rPr>
          <w:lang w:val="nl-NL"/>
        </w:rPr>
      </w:pPr>
      <w:r w:rsidRPr="00887BAC">
        <w:rPr>
          <w:lang w:val="nl-NL"/>
        </w:rPr>
        <w:t>Registratie: De registratie vind</w:t>
      </w:r>
      <w:r w:rsidR="009D7699" w:rsidRPr="00887BAC">
        <w:rPr>
          <w:lang w:val="nl-NL"/>
        </w:rPr>
        <w:t xml:space="preserve">t plaats </w:t>
      </w:r>
      <w:r w:rsidRPr="00887BAC">
        <w:rPr>
          <w:lang w:val="nl-NL"/>
        </w:rPr>
        <w:t xml:space="preserve">op de wedstrijddag vanaf 8:30 </w:t>
      </w:r>
      <w:r w:rsidR="009D7699" w:rsidRPr="00887BAC">
        <w:rPr>
          <w:lang w:val="nl-NL"/>
        </w:rPr>
        <w:t>in het wedstrijdkantoor van de locatie. De exacte plaats van het wedstrijdkantoor per locatie wordt aangegeven in de wedstrijdbepalingen.</w:t>
      </w:r>
      <w:r w:rsidR="00B665AE" w:rsidRPr="00887BAC">
        <w:rPr>
          <w:lang w:val="nl-NL"/>
        </w:rPr>
        <w:br/>
      </w:r>
    </w:p>
    <w:p w14:paraId="5C7279AC" w14:textId="0FCCD799" w:rsidR="00B665AE" w:rsidRDefault="00B665AE" w:rsidP="00887BAC">
      <w:pPr>
        <w:pStyle w:val="Lijstalinea"/>
        <w:numPr>
          <w:ilvl w:val="1"/>
          <w:numId w:val="10"/>
        </w:numPr>
        <w:tabs>
          <w:tab w:val="left" w:pos="1518"/>
          <w:tab w:val="left" w:pos="1519"/>
        </w:tabs>
        <w:spacing w:line="247" w:lineRule="auto"/>
        <w:ind w:left="1418" w:right="572" w:hanging="605"/>
        <w:rPr>
          <w:lang w:val="nl-NL"/>
        </w:rPr>
      </w:pPr>
      <w:r w:rsidRPr="00887BAC">
        <w:rPr>
          <w:lang w:val="nl-NL"/>
        </w:rPr>
        <w:t>Wedstrijddagen</w:t>
      </w:r>
    </w:p>
    <w:p w14:paraId="49FA2B10" w14:textId="77777777" w:rsidR="00EA3BD9" w:rsidRDefault="00EA3BD9" w:rsidP="00EA3BD9">
      <w:pPr>
        <w:pStyle w:val="Lijstalinea"/>
        <w:tabs>
          <w:tab w:val="left" w:pos="1518"/>
          <w:tab w:val="left" w:pos="1519"/>
        </w:tabs>
        <w:spacing w:line="247" w:lineRule="auto"/>
        <w:ind w:left="1418" w:right="572" w:firstLine="0"/>
        <w:rPr>
          <w:lang w:val="nl-NL"/>
        </w:rPr>
      </w:pPr>
    </w:p>
    <w:tbl>
      <w:tblPr>
        <w:tblStyle w:val="TableNormal"/>
        <w:tblW w:w="0" w:type="auto"/>
        <w:tblInd w:w="1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2090"/>
        <w:gridCol w:w="3142"/>
      </w:tblGrid>
      <w:tr w:rsidR="00EA3BD9" w:rsidRPr="00EA3BD9" w14:paraId="6D66C517" w14:textId="77777777" w:rsidTr="00EA3BD9">
        <w:trPr>
          <w:trHeight w:val="277"/>
        </w:trPr>
        <w:tc>
          <w:tcPr>
            <w:tcW w:w="2639" w:type="dxa"/>
          </w:tcPr>
          <w:p w14:paraId="52701939" w14:textId="77777777" w:rsidR="00EA3BD9" w:rsidRPr="00DA21C9" w:rsidRDefault="00EA3BD9" w:rsidP="001F2082">
            <w:pPr>
              <w:pStyle w:val="TableParagraph"/>
              <w:spacing w:before="2" w:line="256" w:lineRule="exact"/>
              <w:rPr>
                <w:sz w:val="24"/>
              </w:rPr>
            </w:pPr>
            <w:r w:rsidRPr="00DA21C9">
              <w:rPr>
                <w:sz w:val="24"/>
              </w:rPr>
              <w:t xml:space="preserve">Zondag </w:t>
            </w:r>
            <w:r>
              <w:rPr>
                <w:sz w:val="24"/>
              </w:rPr>
              <w:t>4 Juni</w:t>
            </w:r>
          </w:p>
        </w:tc>
        <w:tc>
          <w:tcPr>
            <w:tcW w:w="2090" w:type="dxa"/>
          </w:tcPr>
          <w:p w14:paraId="31849412" w14:textId="77777777" w:rsidR="00EA3BD9" w:rsidRPr="00DA21C9" w:rsidRDefault="00EA3BD9" w:rsidP="001F2082">
            <w:pPr>
              <w:pStyle w:val="TableParagraph"/>
              <w:spacing w:before="2" w:line="256" w:lineRule="exact"/>
              <w:ind w:left="241"/>
              <w:rPr>
                <w:sz w:val="24"/>
              </w:rPr>
            </w:pPr>
            <w:r w:rsidRPr="00DA21C9">
              <w:rPr>
                <w:sz w:val="24"/>
              </w:rPr>
              <w:t>Markermeer</w:t>
            </w:r>
          </w:p>
        </w:tc>
        <w:tc>
          <w:tcPr>
            <w:tcW w:w="3142" w:type="dxa"/>
          </w:tcPr>
          <w:p w14:paraId="463153C0" w14:textId="15F585A4" w:rsidR="00EA3BD9" w:rsidRPr="009D7699" w:rsidRDefault="00EA3BD9" w:rsidP="001F2082">
            <w:pPr>
              <w:pStyle w:val="TableParagraph"/>
              <w:spacing w:before="2" w:line="256" w:lineRule="exact"/>
              <w:ind w:left="274"/>
              <w:rPr>
                <w:sz w:val="24"/>
                <w:lang w:val="nl-NL"/>
              </w:rPr>
            </w:pPr>
            <w:r>
              <w:rPr>
                <w:sz w:val="24"/>
                <w:lang w:val="nl-NL"/>
              </w:rPr>
              <w:t>l</w:t>
            </w:r>
            <w:r w:rsidRPr="009D7699">
              <w:rPr>
                <w:sz w:val="24"/>
                <w:lang w:val="nl-NL"/>
              </w:rPr>
              <w:t>ocatie: WSV Hoorn</w:t>
            </w:r>
          </w:p>
        </w:tc>
      </w:tr>
      <w:tr w:rsidR="00EA3BD9" w:rsidRPr="00EA3BD9" w14:paraId="697F3160" w14:textId="77777777" w:rsidTr="00EA3BD9">
        <w:trPr>
          <w:trHeight w:val="277"/>
        </w:trPr>
        <w:tc>
          <w:tcPr>
            <w:tcW w:w="2639" w:type="dxa"/>
          </w:tcPr>
          <w:p w14:paraId="1AA3E31E" w14:textId="77777777" w:rsidR="00EA3BD9" w:rsidRPr="00DA21C9" w:rsidRDefault="00EA3BD9" w:rsidP="001F2082">
            <w:pPr>
              <w:pStyle w:val="TableParagraph"/>
              <w:spacing w:before="2" w:line="256" w:lineRule="exact"/>
              <w:rPr>
                <w:sz w:val="24"/>
              </w:rPr>
            </w:pPr>
            <w:r w:rsidRPr="00DA21C9">
              <w:rPr>
                <w:sz w:val="24"/>
              </w:rPr>
              <w:t>Zondag 1</w:t>
            </w:r>
            <w:r>
              <w:rPr>
                <w:sz w:val="24"/>
              </w:rPr>
              <w:t>8</w:t>
            </w:r>
            <w:r w:rsidRPr="00DA21C9">
              <w:rPr>
                <w:sz w:val="24"/>
              </w:rPr>
              <w:t xml:space="preserve"> Juni</w:t>
            </w:r>
          </w:p>
        </w:tc>
        <w:tc>
          <w:tcPr>
            <w:tcW w:w="2090" w:type="dxa"/>
          </w:tcPr>
          <w:p w14:paraId="1C4CAEC6" w14:textId="77777777" w:rsidR="00EA3BD9" w:rsidRDefault="00EA3BD9" w:rsidP="001F2082">
            <w:pPr>
              <w:pStyle w:val="TableParagraph"/>
              <w:spacing w:before="2" w:line="256" w:lineRule="exact"/>
              <w:ind w:left="241"/>
              <w:rPr>
                <w:sz w:val="24"/>
              </w:rPr>
            </w:pPr>
            <w:r w:rsidRPr="00DA21C9">
              <w:rPr>
                <w:sz w:val="24"/>
              </w:rPr>
              <w:t xml:space="preserve">Amstelmeer </w:t>
            </w:r>
          </w:p>
        </w:tc>
        <w:tc>
          <w:tcPr>
            <w:tcW w:w="3142" w:type="dxa"/>
          </w:tcPr>
          <w:p w14:paraId="44D9903C" w14:textId="44DCF8FF" w:rsidR="00EA3BD9" w:rsidRPr="009D7699" w:rsidRDefault="00EA3BD9" w:rsidP="001F2082">
            <w:pPr>
              <w:pStyle w:val="TableParagraph"/>
              <w:spacing w:before="2" w:line="256" w:lineRule="exact"/>
              <w:ind w:left="274"/>
              <w:rPr>
                <w:sz w:val="24"/>
                <w:lang w:val="nl-NL"/>
              </w:rPr>
            </w:pPr>
            <w:r>
              <w:rPr>
                <w:sz w:val="24"/>
                <w:lang w:val="nl-NL"/>
              </w:rPr>
              <w:t>lo</w:t>
            </w:r>
            <w:r w:rsidRPr="009D7699">
              <w:rPr>
                <w:sz w:val="24"/>
                <w:lang w:val="nl-NL"/>
              </w:rPr>
              <w:t xml:space="preserve">catie: </w:t>
            </w:r>
            <w:r w:rsidRPr="00DA21C9">
              <w:rPr>
                <w:sz w:val="24"/>
                <w:lang w:val="nl-NL"/>
              </w:rPr>
              <w:t>WVA Amstelmeer</w:t>
            </w:r>
            <w:r w:rsidRPr="009D7699">
              <w:rPr>
                <w:sz w:val="24"/>
                <w:lang w:val="nl-NL"/>
              </w:rPr>
              <w:t xml:space="preserve"> </w:t>
            </w:r>
          </w:p>
        </w:tc>
      </w:tr>
      <w:tr w:rsidR="00EA3BD9" w:rsidRPr="00EA3BD9" w14:paraId="55A39DBE" w14:textId="77777777" w:rsidTr="00EA3BD9">
        <w:trPr>
          <w:trHeight w:val="277"/>
        </w:trPr>
        <w:tc>
          <w:tcPr>
            <w:tcW w:w="2639" w:type="dxa"/>
          </w:tcPr>
          <w:p w14:paraId="4F961913" w14:textId="77777777" w:rsidR="00EA3BD9" w:rsidRPr="00DA21C9" w:rsidRDefault="00EA3BD9" w:rsidP="001F2082">
            <w:pPr>
              <w:pStyle w:val="TableParagraph"/>
              <w:spacing w:before="2" w:line="256" w:lineRule="exact"/>
              <w:rPr>
                <w:sz w:val="24"/>
              </w:rPr>
            </w:pPr>
            <w:r>
              <w:rPr>
                <w:sz w:val="24"/>
              </w:rPr>
              <w:t>Zondag 25 Juni</w:t>
            </w:r>
          </w:p>
        </w:tc>
        <w:tc>
          <w:tcPr>
            <w:tcW w:w="2090" w:type="dxa"/>
          </w:tcPr>
          <w:p w14:paraId="4C4CC8A4" w14:textId="77777777" w:rsidR="00EA3BD9" w:rsidRDefault="00EA3BD9" w:rsidP="001F2082">
            <w:pPr>
              <w:pStyle w:val="TableParagraph"/>
              <w:spacing w:before="2" w:line="256" w:lineRule="exact"/>
              <w:ind w:left="241"/>
              <w:rPr>
                <w:sz w:val="24"/>
              </w:rPr>
            </w:pPr>
            <w:r>
              <w:rPr>
                <w:sz w:val="24"/>
              </w:rPr>
              <w:t>Alkmaardermeer</w:t>
            </w:r>
          </w:p>
        </w:tc>
        <w:tc>
          <w:tcPr>
            <w:tcW w:w="3142" w:type="dxa"/>
          </w:tcPr>
          <w:p w14:paraId="38BA1425" w14:textId="0297FFB2" w:rsidR="00EA3BD9" w:rsidRPr="009D7699" w:rsidRDefault="00EA3BD9" w:rsidP="001F2082">
            <w:pPr>
              <w:pStyle w:val="TableParagraph"/>
              <w:spacing w:before="2" w:line="256" w:lineRule="exact"/>
              <w:ind w:left="274"/>
              <w:rPr>
                <w:sz w:val="24"/>
                <w:lang w:val="nl-NL"/>
              </w:rPr>
            </w:pPr>
            <w:r>
              <w:rPr>
                <w:sz w:val="24"/>
                <w:lang w:val="nl-NL"/>
              </w:rPr>
              <w:t>locatie: CAM</w:t>
            </w:r>
            <w:r w:rsidRPr="00F727A5">
              <w:rPr>
                <w:lang w:val="nl-NL"/>
              </w:rPr>
              <w:t xml:space="preserve"> te </w:t>
            </w:r>
            <w:r>
              <w:rPr>
                <w:lang w:val="nl-NL"/>
              </w:rPr>
              <w:t>Akersloot</w:t>
            </w:r>
          </w:p>
        </w:tc>
      </w:tr>
      <w:tr w:rsidR="00EA3BD9" w:rsidRPr="00EA3BD9" w14:paraId="744BF71D" w14:textId="77777777" w:rsidTr="00EA3BD9">
        <w:trPr>
          <w:trHeight w:val="277"/>
        </w:trPr>
        <w:tc>
          <w:tcPr>
            <w:tcW w:w="2639" w:type="dxa"/>
          </w:tcPr>
          <w:p w14:paraId="00E754C0" w14:textId="77777777" w:rsidR="00EA3BD9" w:rsidRPr="00DA21C9" w:rsidRDefault="00EA3BD9" w:rsidP="001F2082">
            <w:pPr>
              <w:pStyle w:val="TableParagraph"/>
              <w:spacing w:before="2" w:line="256" w:lineRule="exact"/>
              <w:rPr>
                <w:sz w:val="24"/>
              </w:rPr>
            </w:pPr>
            <w:r w:rsidRPr="00DA21C9">
              <w:rPr>
                <w:sz w:val="24"/>
              </w:rPr>
              <w:t xml:space="preserve">Zondag </w:t>
            </w:r>
            <w:r>
              <w:rPr>
                <w:sz w:val="24"/>
              </w:rPr>
              <w:t>16  Juli</w:t>
            </w:r>
          </w:p>
        </w:tc>
        <w:tc>
          <w:tcPr>
            <w:tcW w:w="2090" w:type="dxa"/>
          </w:tcPr>
          <w:p w14:paraId="45AAEB3E" w14:textId="77777777" w:rsidR="00EA3BD9" w:rsidRPr="00DA21C9" w:rsidRDefault="00EA3BD9" w:rsidP="001F2082">
            <w:pPr>
              <w:pStyle w:val="TableParagraph"/>
              <w:spacing w:before="2" w:line="256" w:lineRule="exact"/>
              <w:ind w:left="241"/>
              <w:rPr>
                <w:sz w:val="24"/>
              </w:rPr>
            </w:pPr>
            <w:r>
              <w:rPr>
                <w:sz w:val="24"/>
              </w:rPr>
              <w:t>Ij</w:t>
            </w:r>
            <w:r w:rsidRPr="00DA21C9">
              <w:rPr>
                <w:sz w:val="24"/>
              </w:rPr>
              <w:t>sselmeer</w:t>
            </w:r>
          </w:p>
        </w:tc>
        <w:tc>
          <w:tcPr>
            <w:tcW w:w="3142" w:type="dxa"/>
          </w:tcPr>
          <w:p w14:paraId="490F8AC8" w14:textId="6CAA33F4" w:rsidR="00EA3BD9" w:rsidRPr="00DA21C9" w:rsidRDefault="00EA3BD9" w:rsidP="001F2082">
            <w:pPr>
              <w:pStyle w:val="TableParagraph"/>
              <w:spacing w:before="2" w:line="256" w:lineRule="exact"/>
              <w:ind w:left="274"/>
              <w:rPr>
                <w:sz w:val="24"/>
                <w:lang w:val="nl-NL"/>
              </w:rPr>
            </w:pPr>
            <w:r>
              <w:rPr>
                <w:sz w:val="24"/>
                <w:lang w:val="nl-NL"/>
              </w:rPr>
              <w:t>l</w:t>
            </w:r>
            <w:r w:rsidRPr="00DA21C9">
              <w:rPr>
                <w:sz w:val="24"/>
                <w:lang w:val="nl-NL"/>
              </w:rPr>
              <w:t xml:space="preserve">ocatie: </w:t>
            </w:r>
            <w:r w:rsidRPr="009D7699">
              <w:rPr>
                <w:sz w:val="24"/>
                <w:lang w:val="nl-NL"/>
              </w:rPr>
              <w:t>WVA Enkhuizen</w:t>
            </w:r>
          </w:p>
        </w:tc>
      </w:tr>
    </w:tbl>
    <w:p w14:paraId="0DC1AF07" w14:textId="77777777" w:rsidR="00EA3BD9" w:rsidRDefault="00EA3BD9" w:rsidP="00EA3BD9">
      <w:pPr>
        <w:pStyle w:val="Lijstalinea"/>
        <w:tabs>
          <w:tab w:val="left" w:pos="1518"/>
          <w:tab w:val="left" w:pos="1519"/>
        </w:tabs>
        <w:spacing w:line="247" w:lineRule="auto"/>
        <w:ind w:left="1418" w:right="572" w:firstLine="0"/>
        <w:rPr>
          <w:lang w:val="nl-NL"/>
        </w:rPr>
      </w:pPr>
    </w:p>
    <w:p w14:paraId="54EEA2B4" w14:textId="77777777" w:rsidR="00EA3BD9" w:rsidRPr="00887BAC" w:rsidRDefault="00EA3BD9" w:rsidP="00EA3BD9">
      <w:pPr>
        <w:pStyle w:val="Lijstalinea"/>
        <w:tabs>
          <w:tab w:val="left" w:pos="1518"/>
          <w:tab w:val="left" w:pos="1519"/>
        </w:tabs>
        <w:spacing w:line="247" w:lineRule="auto"/>
        <w:ind w:left="1418" w:right="572" w:firstLine="0"/>
        <w:rPr>
          <w:lang w:val="nl-NL"/>
        </w:rPr>
      </w:pPr>
    </w:p>
    <w:p w14:paraId="4FFAC0BF" w14:textId="18EC08FC" w:rsidR="00C25645" w:rsidRPr="00887BAC" w:rsidRDefault="00B665AE" w:rsidP="00A94F62">
      <w:pPr>
        <w:pStyle w:val="Lijstalinea"/>
        <w:numPr>
          <w:ilvl w:val="1"/>
          <w:numId w:val="10"/>
        </w:numPr>
        <w:tabs>
          <w:tab w:val="left" w:pos="1518"/>
          <w:tab w:val="left" w:pos="1519"/>
        </w:tabs>
        <w:spacing w:line="247" w:lineRule="auto"/>
        <w:ind w:left="1418" w:right="127" w:hanging="605"/>
        <w:rPr>
          <w:strike/>
          <w:lang w:val="nl-NL"/>
        </w:rPr>
      </w:pPr>
      <w:r w:rsidRPr="00887BAC">
        <w:rPr>
          <w:lang w:val="nl-NL"/>
        </w:rPr>
        <w:t xml:space="preserve">Aantal wedstrijden: </w:t>
      </w:r>
      <w:r w:rsidR="00A91E9A" w:rsidRPr="00887BAC">
        <w:rPr>
          <w:lang w:val="nl-NL"/>
        </w:rPr>
        <w:t xml:space="preserve">Er wordt voor alle klassen naar gestreefd om zo veel mogelijk wedstrijden op een dag te varen. Het wedstrijdcomité zal zo snel mogelijk na de finish </w:t>
      </w:r>
      <w:r w:rsidR="009D7699" w:rsidRPr="00887BAC">
        <w:rPr>
          <w:lang w:val="nl-NL"/>
        </w:rPr>
        <w:t xml:space="preserve">van de laatste deelnemer </w:t>
      </w:r>
      <w:r w:rsidR="00A91E9A" w:rsidRPr="00887BAC">
        <w:rPr>
          <w:lang w:val="nl-NL"/>
        </w:rPr>
        <w:t>beginnen met een nieuwe startprocedure</w:t>
      </w:r>
      <w:r w:rsidR="00A91E9A" w:rsidRPr="00887BAC">
        <w:rPr>
          <w:strike/>
          <w:lang w:val="nl-NL"/>
        </w:rPr>
        <w:t>.</w:t>
      </w:r>
    </w:p>
    <w:p w14:paraId="20AA6A47" w14:textId="77777777" w:rsidR="00B665AE" w:rsidRPr="00887BAC" w:rsidRDefault="00B665AE" w:rsidP="00887BAC">
      <w:pPr>
        <w:pStyle w:val="Lijstalinea"/>
        <w:tabs>
          <w:tab w:val="left" w:pos="1518"/>
          <w:tab w:val="left" w:pos="1519"/>
        </w:tabs>
        <w:spacing w:line="247" w:lineRule="auto"/>
        <w:ind w:left="1418" w:right="572" w:hanging="605"/>
        <w:rPr>
          <w:strike/>
          <w:lang w:val="nl-NL"/>
        </w:rPr>
      </w:pPr>
    </w:p>
    <w:p w14:paraId="638A495C" w14:textId="08800247" w:rsidR="00B665AE" w:rsidRPr="00887BAC" w:rsidRDefault="00A91E9A" w:rsidP="00887BAC">
      <w:pPr>
        <w:pStyle w:val="Lijstalinea"/>
        <w:numPr>
          <w:ilvl w:val="1"/>
          <w:numId w:val="10"/>
        </w:numPr>
        <w:tabs>
          <w:tab w:val="left" w:pos="1518"/>
          <w:tab w:val="left" w:pos="1519"/>
        </w:tabs>
        <w:spacing w:line="247" w:lineRule="auto"/>
        <w:ind w:left="1418" w:right="572" w:hanging="605"/>
        <w:rPr>
          <w:lang w:val="nl-NL"/>
        </w:rPr>
      </w:pPr>
      <w:r w:rsidRPr="00887BAC">
        <w:rPr>
          <w:lang w:val="nl-NL"/>
        </w:rPr>
        <w:t xml:space="preserve">De tijd van </w:t>
      </w:r>
      <w:r w:rsidR="00B665AE" w:rsidRPr="00887BAC">
        <w:rPr>
          <w:lang w:val="nl-NL"/>
        </w:rPr>
        <w:t xml:space="preserve">waarschuwingssein van de eerste wedstrijd </w:t>
      </w:r>
      <w:r w:rsidRPr="00887BAC">
        <w:rPr>
          <w:lang w:val="nl-NL"/>
        </w:rPr>
        <w:t xml:space="preserve">zal </w:t>
      </w:r>
      <w:r w:rsidR="00B665AE" w:rsidRPr="00887BAC">
        <w:rPr>
          <w:lang w:val="nl-NL"/>
        </w:rPr>
        <w:t xml:space="preserve">om 10:25 zijn. </w:t>
      </w:r>
      <w:r w:rsidRPr="00887BAC">
        <w:rPr>
          <w:lang w:val="nl-NL"/>
        </w:rPr>
        <w:br/>
      </w:r>
      <w:r w:rsidR="00B665AE" w:rsidRPr="00887BAC">
        <w:rPr>
          <w:lang w:val="nl-NL"/>
        </w:rPr>
        <w:t>Om deelnemers te waarschuwen dat een wedstrijd of wedstrijdreeks spoedig zal beginnen, zal de oranje startvlag worden gezet met één geluidsein vijf minuten voor het eerste waarschuwingssein van een nieuwe startserie. Deze vlag is daarna het merkteken van de startlijn</w:t>
      </w:r>
    </w:p>
    <w:p w14:paraId="61C14D1E" w14:textId="77777777" w:rsidR="00C25645" w:rsidRPr="00887BAC" w:rsidRDefault="00C25645" w:rsidP="00887BAC">
      <w:pPr>
        <w:pStyle w:val="Plattetekst"/>
        <w:spacing w:before="3"/>
        <w:ind w:left="1418" w:hanging="605"/>
        <w:rPr>
          <w:sz w:val="22"/>
          <w:szCs w:val="22"/>
          <w:lang w:val="nl-NL"/>
        </w:rPr>
      </w:pPr>
    </w:p>
    <w:p w14:paraId="13E5DA4E" w14:textId="66E7E541" w:rsidR="00B665AE" w:rsidRPr="00887BAC" w:rsidRDefault="00B665AE" w:rsidP="00887BAC">
      <w:pPr>
        <w:pStyle w:val="Lijstalinea"/>
        <w:numPr>
          <w:ilvl w:val="1"/>
          <w:numId w:val="10"/>
        </w:numPr>
        <w:tabs>
          <w:tab w:val="left" w:pos="1513"/>
          <w:tab w:val="left" w:pos="1514"/>
        </w:tabs>
        <w:spacing w:line="247" w:lineRule="auto"/>
        <w:ind w:left="1418" w:right="241" w:hanging="605"/>
        <w:rPr>
          <w:lang w:val="nl-NL"/>
        </w:rPr>
      </w:pPr>
      <w:r w:rsidRPr="00887BAC">
        <w:rPr>
          <w:lang w:val="nl-NL"/>
        </w:rPr>
        <w:t>Na 15:00 zal er geen waarschuwingssein meer worden gegeven. Indien echter het waarschuwingssignaal voor de laatste wedstrijd voor of om 14.55 wordt gegeven zal, bij het afbreken van de startprocedure of na het geven van een algehele terugroep,</w:t>
      </w:r>
      <w:r w:rsidRPr="00887BAC">
        <w:rPr>
          <w:spacing w:val="-26"/>
          <w:lang w:val="nl-NL"/>
        </w:rPr>
        <w:t xml:space="preserve"> </w:t>
      </w:r>
      <w:r w:rsidRPr="00887BAC">
        <w:rPr>
          <w:lang w:val="nl-NL"/>
        </w:rPr>
        <w:t>de start van deze laatste wedstrijd worden</w:t>
      </w:r>
      <w:r w:rsidRPr="00887BAC">
        <w:rPr>
          <w:spacing w:val="-5"/>
          <w:lang w:val="nl-NL"/>
        </w:rPr>
        <w:t xml:space="preserve"> </w:t>
      </w:r>
      <w:r w:rsidRPr="00887BAC">
        <w:rPr>
          <w:lang w:val="nl-NL"/>
        </w:rPr>
        <w:t>doorgezet.</w:t>
      </w:r>
    </w:p>
    <w:p w14:paraId="7222BBAF" w14:textId="39872ACD" w:rsidR="00A832AB" w:rsidRPr="00887BAC" w:rsidRDefault="00A832AB" w:rsidP="00887BAC">
      <w:pPr>
        <w:pStyle w:val="Plattetekst"/>
        <w:tabs>
          <w:tab w:val="left" w:pos="1517"/>
        </w:tabs>
        <w:spacing w:line="247" w:lineRule="auto"/>
        <w:ind w:left="1418" w:right="1305" w:hanging="605"/>
        <w:rPr>
          <w:strike/>
          <w:sz w:val="22"/>
          <w:szCs w:val="22"/>
          <w:lang w:val="nl-NL"/>
        </w:rPr>
      </w:pPr>
    </w:p>
    <w:p w14:paraId="1181C8A0" w14:textId="7541841F" w:rsidR="00A832AB" w:rsidRPr="00887BAC" w:rsidRDefault="00A832AB" w:rsidP="00887BAC">
      <w:pPr>
        <w:pStyle w:val="Plattetekst"/>
        <w:tabs>
          <w:tab w:val="left" w:pos="1517"/>
        </w:tabs>
        <w:spacing w:line="247" w:lineRule="auto"/>
        <w:ind w:left="1418" w:right="1305" w:hanging="605"/>
        <w:rPr>
          <w:sz w:val="22"/>
          <w:szCs w:val="22"/>
          <w:lang w:val="nl-NL"/>
        </w:rPr>
      </w:pPr>
      <w:r w:rsidRPr="00887BAC">
        <w:rPr>
          <w:b/>
          <w:bCs/>
          <w:sz w:val="22"/>
          <w:szCs w:val="22"/>
          <w:lang w:val="nl-NL"/>
        </w:rPr>
        <w:t>10</w:t>
      </w:r>
      <w:r w:rsidRPr="00887BAC">
        <w:rPr>
          <w:b/>
          <w:bCs/>
          <w:sz w:val="22"/>
          <w:szCs w:val="22"/>
          <w:lang w:val="nl-NL"/>
        </w:rPr>
        <w:tab/>
        <w:t>METINGEN</w:t>
      </w:r>
      <w:r w:rsidRPr="00887BAC">
        <w:rPr>
          <w:sz w:val="22"/>
          <w:szCs w:val="22"/>
          <w:lang w:val="nl-NL"/>
        </w:rPr>
        <w:br/>
        <w:t>Elke boot mo</w:t>
      </w:r>
      <w:r w:rsidR="009D7699" w:rsidRPr="00887BAC">
        <w:rPr>
          <w:sz w:val="22"/>
          <w:szCs w:val="22"/>
          <w:lang w:val="nl-NL"/>
        </w:rPr>
        <w:t>e</w:t>
      </w:r>
      <w:r w:rsidRPr="00887BAC">
        <w:rPr>
          <w:sz w:val="22"/>
          <w:szCs w:val="22"/>
          <w:lang w:val="nl-NL"/>
        </w:rPr>
        <w:t xml:space="preserve">t een </w:t>
      </w:r>
      <w:r w:rsidR="00A94F62">
        <w:rPr>
          <w:sz w:val="22"/>
          <w:szCs w:val="22"/>
          <w:lang w:val="nl-NL"/>
        </w:rPr>
        <w:t xml:space="preserve">uniek </w:t>
      </w:r>
      <w:r w:rsidRPr="00887BAC">
        <w:rPr>
          <w:sz w:val="22"/>
          <w:szCs w:val="22"/>
          <w:lang w:val="nl-NL"/>
        </w:rPr>
        <w:t>zeilnummer</w:t>
      </w:r>
      <w:r w:rsidR="00834C61" w:rsidRPr="00887BAC">
        <w:rPr>
          <w:sz w:val="22"/>
          <w:szCs w:val="22"/>
          <w:lang w:val="nl-NL"/>
        </w:rPr>
        <w:t xml:space="preserve"> hebben. Boten in de Optimist, Optimist Benjamin. </w:t>
      </w:r>
      <w:r w:rsidR="002D5E7F">
        <w:rPr>
          <w:sz w:val="22"/>
          <w:szCs w:val="22"/>
          <w:lang w:val="nl-NL"/>
        </w:rPr>
        <w:t>ILCA4 (</w:t>
      </w:r>
      <w:r w:rsidR="00834C61" w:rsidRPr="00887BAC">
        <w:rPr>
          <w:sz w:val="22"/>
          <w:szCs w:val="22"/>
          <w:lang w:val="nl-NL"/>
        </w:rPr>
        <w:t>4.7</w:t>
      </w:r>
      <w:r w:rsidR="002D5E7F">
        <w:rPr>
          <w:sz w:val="22"/>
          <w:szCs w:val="22"/>
          <w:lang w:val="nl-NL"/>
        </w:rPr>
        <w:t>)</w:t>
      </w:r>
      <w:r w:rsidR="00834C61" w:rsidRPr="00887BAC">
        <w:rPr>
          <w:sz w:val="22"/>
          <w:szCs w:val="22"/>
          <w:lang w:val="nl-NL"/>
        </w:rPr>
        <w:t xml:space="preserve"> en </w:t>
      </w:r>
      <w:r w:rsidR="002D5E7F">
        <w:rPr>
          <w:sz w:val="22"/>
          <w:szCs w:val="22"/>
          <w:lang w:val="nl-NL"/>
        </w:rPr>
        <w:t>ILCA6 (</w:t>
      </w:r>
      <w:r w:rsidR="00834C61" w:rsidRPr="00887BAC">
        <w:rPr>
          <w:sz w:val="22"/>
          <w:szCs w:val="22"/>
          <w:lang w:val="nl-NL"/>
        </w:rPr>
        <w:t>Radial</w:t>
      </w:r>
      <w:r w:rsidR="002D5E7F">
        <w:rPr>
          <w:sz w:val="22"/>
          <w:szCs w:val="22"/>
          <w:lang w:val="nl-NL"/>
        </w:rPr>
        <w:t>)</w:t>
      </w:r>
      <w:r w:rsidR="00834C61" w:rsidRPr="00887BAC">
        <w:rPr>
          <w:sz w:val="22"/>
          <w:szCs w:val="22"/>
          <w:lang w:val="nl-NL"/>
        </w:rPr>
        <w:t xml:space="preserve"> klasse moeten een geldige meetbrief hebben. </w:t>
      </w:r>
    </w:p>
    <w:p w14:paraId="70188F51" w14:textId="7556E56B" w:rsidR="00C25645" w:rsidRPr="00887BAC" w:rsidRDefault="00C25645" w:rsidP="00887BAC">
      <w:pPr>
        <w:pStyle w:val="Plattetekst"/>
        <w:spacing w:before="5"/>
        <w:ind w:left="1418" w:hanging="605"/>
        <w:rPr>
          <w:sz w:val="22"/>
          <w:szCs w:val="22"/>
          <w:lang w:val="nl-NL"/>
        </w:rPr>
      </w:pPr>
    </w:p>
    <w:p w14:paraId="218E8FF8" w14:textId="77777777" w:rsidR="00181F6B" w:rsidRPr="00887BAC" w:rsidRDefault="00A832AB" w:rsidP="00887BAC">
      <w:pPr>
        <w:pStyle w:val="Kop1"/>
        <w:numPr>
          <w:ilvl w:val="0"/>
          <w:numId w:val="8"/>
        </w:numPr>
        <w:tabs>
          <w:tab w:val="left" w:pos="1531"/>
          <w:tab w:val="left" w:pos="1532"/>
        </w:tabs>
        <w:ind w:left="1418" w:hanging="605"/>
        <w:rPr>
          <w:strike/>
          <w:sz w:val="22"/>
          <w:szCs w:val="22"/>
          <w:lang w:val="nl-NL"/>
        </w:rPr>
      </w:pPr>
      <w:r w:rsidRPr="00887BAC">
        <w:rPr>
          <w:sz w:val="22"/>
          <w:szCs w:val="22"/>
        </w:rPr>
        <w:t xml:space="preserve">RESERVE </w:t>
      </w:r>
    </w:p>
    <w:p w14:paraId="49A24DE3" w14:textId="77777777" w:rsidR="00181F6B" w:rsidRPr="00887BAC" w:rsidRDefault="00181F6B" w:rsidP="00887BAC">
      <w:pPr>
        <w:pStyle w:val="Kop1"/>
        <w:tabs>
          <w:tab w:val="left" w:pos="1531"/>
          <w:tab w:val="left" w:pos="1532"/>
        </w:tabs>
        <w:ind w:left="1418" w:hanging="605"/>
        <w:rPr>
          <w:sz w:val="22"/>
          <w:szCs w:val="22"/>
        </w:rPr>
      </w:pPr>
    </w:p>
    <w:p w14:paraId="10120A16" w14:textId="2F90C0AB" w:rsidR="00C25645" w:rsidRPr="00887BAC" w:rsidRDefault="00A832AB" w:rsidP="00887BAC">
      <w:pPr>
        <w:pStyle w:val="Kop1"/>
        <w:numPr>
          <w:ilvl w:val="0"/>
          <w:numId w:val="8"/>
        </w:numPr>
        <w:tabs>
          <w:tab w:val="left" w:pos="1522"/>
          <w:tab w:val="left" w:pos="1523"/>
        </w:tabs>
        <w:ind w:left="1418" w:hanging="605"/>
        <w:rPr>
          <w:sz w:val="22"/>
          <w:szCs w:val="22"/>
          <w:lang w:val="nl-NL"/>
        </w:rPr>
      </w:pPr>
      <w:r w:rsidRPr="00887BAC">
        <w:rPr>
          <w:sz w:val="22"/>
          <w:szCs w:val="22"/>
          <w:lang w:val="nl-NL"/>
        </w:rPr>
        <w:t>LOCATIES</w:t>
      </w:r>
      <w:r w:rsidRPr="00887BAC">
        <w:rPr>
          <w:sz w:val="22"/>
          <w:szCs w:val="22"/>
          <w:lang w:val="nl-NL"/>
        </w:rPr>
        <w:br/>
      </w:r>
    </w:p>
    <w:p w14:paraId="33B3AA7E" w14:textId="3EBF816C" w:rsidR="00EA3BD9" w:rsidRDefault="00834C61" w:rsidP="00887BAC">
      <w:pPr>
        <w:pStyle w:val="Lijstalinea"/>
        <w:numPr>
          <w:ilvl w:val="1"/>
          <w:numId w:val="8"/>
        </w:numPr>
        <w:tabs>
          <w:tab w:val="left" w:pos="1518"/>
          <w:tab w:val="left" w:pos="1519"/>
        </w:tabs>
        <w:spacing w:before="12" w:line="247" w:lineRule="auto"/>
        <w:ind w:left="1418" w:right="266" w:hanging="605"/>
        <w:rPr>
          <w:lang w:val="nl-NL"/>
        </w:rPr>
      </w:pPr>
      <w:r w:rsidRPr="00887BAC">
        <w:rPr>
          <w:lang w:val="nl-NL"/>
        </w:rPr>
        <w:t xml:space="preserve">Zondag </w:t>
      </w:r>
      <w:r w:rsidR="00EA3BD9">
        <w:rPr>
          <w:lang w:val="nl-NL"/>
        </w:rPr>
        <w:t>4 Juni</w:t>
      </w:r>
      <w:r w:rsidRPr="00887BAC">
        <w:rPr>
          <w:lang w:val="nl-NL"/>
        </w:rPr>
        <w:t xml:space="preserve"> Julianapark 1; 1621 MR in Hoorn; 0229 213 540; www.</w:t>
      </w:r>
      <w:r w:rsidRPr="0032130E">
        <w:rPr>
          <w:lang w:val="nl-NL"/>
        </w:rPr>
        <w:t>wsvh</w:t>
      </w:r>
      <w:r w:rsidR="00DA775A" w:rsidRPr="0032130E">
        <w:rPr>
          <w:lang w:val="nl-NL"/>
        </w:rPr>
        <w:t>oorn</w:t>
      </w:r>
      <w:r w:rsidRPr="0032130E">
        <w:rPr>
          <w:lang w:val="nl-NL"/>
        </w:rPr>
        <w:t>.</w:t>
      </w:r>
      <w:r w:rsidRPr="00887BAC">
        <w:rPr>
          <w:lang w:val="nl-NL"/>
        </w:rPr>
        <w:t>nl/locatie/</w:t>
      </w:r>
      <w:r w:rsidRPr="00887BAC">
        <w:rPr>
          <w:lang w:val="nl-NL"/>
        </w:rPr>
        <w:br/>
      </w:r>
      <w:r w:rsidR="0076017C" w:rsidRPr="00887BAC">
        <w:rPr>
          <w:lang w:val="nl-NL"/>
        </w:rPr>
        <w:t>Zondag 1</w:t>
      </w:r>
      <w:r w:rsidR="00EA3BD9">
        <w:rPr>
          <w:lang w:val="nl-NL"/>
        </w:rPr>
        <w:t>8</w:t>
      </w:r>
      <w:r w:rsidR="0076017C" w:rsidRPr="00887BAC">
        <w:rPr>
          <w:lang w:val="nl-NL"/>
        </w:rPr>
        <w:t xml:space="preserve"> </w:t>
      </w:r>
      <w:r w:rsidR="00086DAC" w:rsidRPr="00887BAC">
        <w:rPr>
          <w:lang w:val="nl-NL"/>
        </w:rPr>
        <w:t>juni</w:t>
      </w:r>
      <w:r w:rsidR="0076017C" w:rsidRPr="00887BAC">
        <w:rPr>
          <w:lang w:val="nl-NL"/>
        </w:rPr>
        <w:t xml:space="preserve"> De Haukes 2, 1778 KD Westerland, 0226 413 632; </w:t>
      </w:r>
      <w:hyperlink r:id="rId14" w:history="1">
        <w:r w:rsidR="00EA3BD9" w:rsidRPr="000051DA">
          <w:rPr>
            <w:rStyle w:val="Hyperlink"/>
            <w:lang w:val="nl-NL"/>
          </w:rPr>
          <w:t>https://www.wvamstelmeer.nl/</w:t>
        </w:r>
      </w:hyperlink>
    </w:p>
    <w:p w14:paraId="6C6DE27E" w14:textId="0C981154" w:rsidR="00181F6B" w:rsidRPr="00887BAC" w:rsidRDefault="00EA3BD9" w:rsidP="00EA3BD9">
      <w:pPr>
        <w:pStyle w:val="Lijstalinea"/>
        <w:tabs>
          <w:tab w:val="left" w:pos="1518"/>
          <w:tab w:val="left" w:pos="1519"/>
        </w:tabs>
        <w:spacing w:before="12" w:line="247" w:lineRule="auto"/>
        <w:ind w:left="1418" w:right="266" w:firstLine="0"/>
        <w:rPr>
          <w:lang w:val="nl-NL"/>
        </w:rPr>
      </w:pPr>
      <w:r w:rsidRPr="00887BAC">
        <w:rPr>
          <w:lang w:val="nl-NL"/>
        </w:rPr>
        <w:lastRenderedPageBreak/>
        <w:t>Zondag 2</w:t>
      </w:r>
      <w:r>
        <w:rPr>
          <w:lang w:val="nl-NL"/>
        </w:rPr>
        <w:t>5</w:t>
      </w:r>
      <w:r w:rsidRPr="00887BAC">
        <w:rPr>
          <w:lang w:val="nl-NL"/>
        </w:rPr>
        <w:t xml:space="preserve"> </w:t>
      </w:r>
      <w:r>
        <w:rPr>
          <w:lang w:val="nl-NL"/>
        </w:rPr>
        <w:t>Juni</w:t>
      </w:r>
      <w:r w:rsidRPr="00887BAC">
        <w:rPr>
          <w:lang w:val="nl-NL"/>
        </w:rPr>
        <w:t xml:space="preserve"> , Jachthaven ARZV, Klaas Hoornlaan 1, 1921 BM A</w:t>
      </w:r>
      <w:r>
        <w:rPr>
          <w:lang w:val="nl-NL"/>
        </w:rPr>
        <w:t>kersloot</w:t>
      </w:r>
      <w:r w:rsidRPr="00887BAC">
        <w:rPr>
          <w:lang w:val="nl-NL"/>
        </w:rPr>
        <w:t xml:space="preserve">, </w:t>
      </w:r>
      <w:hyperlink r:id="rId15" w:history="1">
        <w:r w:rsidRPr="00887BAC">
          <w:rPr>
            <w:rStyle w:val="Hyperlink"/>
            <w:lang w:val="nl-NL"/>
          </w:rPr>
          <w:t>jachthaven@arzv.nl</w:t>
        </w:r>
      </w:hyperlink>
      <w:r w:rsidRPr="00887BAC">
        <w:rPr>
          <w:lang w:val="nl-NL"/>
        </w:rPr>
        <w:t>, 0251 313 920</w:t>
      </w:r>
      <w:r w:rsidR="0076017C" w:rsidRPr="00887BAC">
        <w:rPr>
          <w:lang w:val="nl-NL"/>
        </w:rPr>
        <w:br/>
      </w:r>
      <w:r w:rsidR="00A832AB" w:rsidRPr="00887BAC">
        <w:rPr>
          <w:lang w:val="nl-NL"/>
        </w:rPr>
        <w:t xml:space="preserve">Zondag </w:t>
      </w:r>
      <w:r w:rsidR="00834C61" w:rsidRPr="00887BAC">
        <w:rPr>
          <w:lang w:val="nl-NL"/>
        </w:rPr>
        <w:t>1</w:t>
      </w:r>
      <w:r>
        <w:rPr>
          <w:lang w:val="nl-NL"/>
        </w:rPr>
        <w:t>6</w:t>
      </w:r>
      <w:r w:rsidR="007F45B9">
        <w:rPr>
          <w:lang w:val="nl-NL"/>
        </w:rPr>
        <w:t xml:space="preserve"> </w:t>
      </w:r>
      <w:r w:rsidR="00086DAC" w:rsidRPr="00887BAC">
        <w:rPr>
          <w:lang w:val="nl-NL"/>
        </w:rPr>
        <w:t>Juli</w:t>
      </w:r>
      <w:r w:rsidR="00A832AB" w:rsidRPr="00887BAC">
        <w:rPr>
          <w:lang w:val="nl-NL"/>
        </w:rPr>
        <w:t xml:space="preserve"> </w:t>
      </w:r>
      <w:r w:rsidR="001362E0" w:rsidRPr="00887BAC">
        <w:rPr>
          <w:lang w:val="nl-NL"/>
        </w:rPr>
        <w:t>Compagnieshaven 3c 1601 ZA Enkhuizen https://www.ewva.nl/</w:t>
      </w:r>
      <w:r w:rsidR="00A832AB" w:rsidRPr="00887BAC">
        <w:rPr>
          <w:lang w:val="nl-NL"/>
        </w:rPr>
        <w:br/>
      </w:r>
    </w:p>
    <w:p w14:paraId="5BE96734" w14:textId="77777777" w:rsidR="00834C61" w:rsidRPr="00887BAC" w:rsidRDefault="00834C61" w:rsidP="00887BAC">
      <w:pPr>
        <w:tabs>
          <w:tab w:val="left" w:pos="1518"/>
          <w:tab w:val="left" w:pos="1519"/>
        </w:tabs>
        <w:spacing w:before="12" w:line="247" w:lineRule="auto"/>
        <w:ind w:left="1418" w:right="266" w:hanging="605"/>
        <w:rPr>
          <w:lang w:val="nl-NL"/>
        </w:rPr>
      </w:pPr>
    </w:p>
    <w:p w14:paraId="33BEFC80" w14:textId="164649DF" w:rsidR="00C25645" w:rsidRPr="00887BAC" w:rsidRDefault="00181F6B" w:rsidP="00887BAC">
      <w:pPr>
        <w:pStyle w:val="Lijstalinea"/>
        <w:numPr>
          <w:ilvl w:val="1"/>
          <w:numId w:val="8"/>
        </w:numPr>
        <w:tabs>
          <w:tab w:val="left" w:pos="1518"/>
          <w:tab w:val="left" w:pos="1519"/>
        </w:tabs>
        <w:spacing w:before="12" w:line="247" w:lineRule="auto"/>
        <w:ind w:left="1418" w:right="266" w:hanging="605"/>
        <w:rPr>
          <w:lang w:val="nl-NL"/>
        </w:rPr>
      </w:pPr>
      <w:r w:rsidRPr="00887BAC">
        <w:rPr>
          <w:lang w:val="nl-NL"/>
        </w:rPr>
        <w:t>De exacte locaties van de havens staan in de wedstrijdbepalingen</w:t>
      </w:r>
      <w:r w:rsidR="00A832AB" w:rsidRPr="00887BAC">
        <w:rPr>
          <w:lang w:val="nl-NL"/>
        </w:rPr>
        <w:br/>
      </w:r>
    </w:p>
    <w:p w14:paraId="51E7B74A" w14:textId="7097B0DA" w:rsidR="00C25645" w:rsidRPr="00887BAC" w:rsidRDefault="00181F6B" w:rsidP="00887BAC">
      <w:pPr>
        <w:pStyle w:val="Lijstalinea"/>
        <w:numPr>
          <w:ilvl w:val="1"/>
          <w:numId w:val="8"/>
        </w:numPr>
        <w:tabs>
          <w:tab w:val="left" w:pos="1523"/>
          <w:tab w:val="left" w:pos="1524"/>
        </w:tabs>
        <w:spacing w:line="244" w:lineRule="auto"/>
        <w:ind w:left="1418" w:right="658" w:hanging="605"/>
        <w:rPr>
          <w:lang w:val="nl-NL"/>
        </w:rPr>
      </w:pPr>
      <w:r w:rsidRPr="00887BAC">
        <w:rPr>
          <w:lang w:val="nl-NL"/>
        </w:rPr>
        <w:t xml:space="preserve">De exacte locaties van het wedstrijdgebied worden in de briefing </w:t>
      </w:r>
      <w:r w:rsidR="007F45C5">
        <w:rPr>
          <w:lang w:val="nl-NL"/>
        </w:rPr>
        <w:t xml:space="preserve">op de wedstrijddag </w:t>
      </w:r>
      <w:r w:rsidRPr="00887BAC">
        <w:rPr>
          <w:lang w:val="nl-NL"/>
        </w:rPr>
        <w:t xml:space="preserve">bekend gemaakt. </w:t>
      </w:r>
      <w:r w:rsidR="00A832AB" w:rsidRPr="00887BAC">
        <w:rPr>
          <w:lang w:val="nl-NL"/>
        </w:rPr>
        <w:br/>
      </w:r>
    </w:p>
    <w:p w14:paraId="1799CD64" w14:textId="22F02407" w:rsidR="00C25645" w:rsidRPr="00887BAC" w:rsidRDefault="00C25645" w:rsidP="00887BAC">
      <w:pPr>
        <w:pStyle w:val="Kop1"/>
        <w:numPr>
          <w:ilvl w:val="0"/>
          <w:numId w:val="8"/>
        </w:numPr>
        <w:tabs>
          <w:tab w:val="left" w:pos="1524"/>
          <w:tab w:val="left" w:pos="1525"/>
        </w:tabs>
        <w:ind w:left="1418" w:hanging="605"/>
        <w:rPr>
          <w:strike/>
          <w:sz w:val="22"/>
          <w:szCs w:val="22"/>
          <w:lang w:val="nl-NL"/>
        </w:rPr>
      </w:pPr>
      <w:r w:rsidRPr="00887BAC">
        <w:rPr>
          <w:sz w:val="22"/>
          <w:szCs w:val="22"/>
          <w:lang w:val="nl-NL"/>
        </w:rPr>
        <w:t>DE</w:t>
      </w:r>
      <w:r w:rsidRPr="00887BAC">
        <w:rPr>
          <w:spacing w:val="-2"/>
          <w:sz w:val="22"/>
          <w:szCs w:val="22"/>
          <w:lang w:val="nl-NL"/>
        </w:rPr>
        <w:t xml:space="preserve"> </w:t>
      </w:r>
      <w:r w:rsidR="00B41EBC" w:rsidRPr="00887BAC">
        <w:rPr>
          <w:spacing w:val="-2"/>
          <w:sz w:val="22"/>
          <w:szCs w:val="22"/>
          <w:lang w:val="nl-NL"/>
        </w:rPr>
        <w:t>BANEN</w:t>
      </w:r>
      <w:r w:rsidR="00B41EBC" w:rsidRPr="00887BAC">
        <w:rPr>
          <w:spacing w:val="-2"/>
          <w:sz w:val="22"/>
          <w:szCs w:val="22"/>
          <w:lang w:val="nl-NL"/>
        </w:rPr>
        <w:br/>
      </w:r>
      <w:r w:rsidR="00B41EBC" w:rsidRPr="00887BAC">
        <w:rPr>
          <w:b w:val="0"/>
          <w:bCs w:val="0"/>
          <w:spacing w:val="-2"/>
          <w:sz w:val="22"/>
          <w:szCs w:val="22"/>
          <w:lang w:val="nl-NL"/>
        </w:rPr>
        <w:t xml:space="preserve">De </w:t>
      </w:r>
      <w:r w:rsidR="00350129" w:rsidRPr="00887BAC">
        <w:rPr>
          <w:b w:val="0"/>
          <w:bCs w:val="0"/>
          <w:spacing w:val="-2"/>
          <w:sz w:val="22"/>
          <w:szCs w:val="22"/>
          <w:lang w:val="nl-NL"/>
        </w:rPr>
        <w:t xml:space="preserve">exacte </w:t>
      </w:r>
      <w:r w:rsidR="00B41EBC" w:rsidRPr="00887BAC">
        <w:rPr>
          <w:b w:val="0"/>
          <w:bCs w:val="0"/>
          <w:spacing w:val="-2"/>
          <w:sz w:val="22"/>
          <w:szCs w:val="22"/>
          <w:lang w:val="nl-NL"/>
        </w:rPr>
        <w:t xml:space="preserve">banen worden in de </w:t>
      </w:r>
      <w:r w:rsidR="00181F6B" w:rsidRPr="00887BAC">
        <w:rPr>
          <w:b w:val="0"/>
          <w:bCs w:val="0"/>
          <w:spacing w:val="-2"/>
          <w:sz w:val="22"/>
          <w:szCs w:val="22"/>
          <w:lang w:val="nl-NL"/>
        </w:rPr>
        <w:t xml:space="preserve">briefing </w:t>
      </w:r>
      <w:r w:rsidR="007F45C5">
        <w:rPr>
          <w:b w:val="0"/>
          <w:bCs w:val="0"/>
          <w:spacing w:val="-2"/>
          <w:sz w:val="22"/>
          <w:szCs w:val="22"/>
          <w:lang w:val="nl-NL"/>
        </w:rPr>
        <w:t xml:space="preserve">op de wedstrijddag </w:t>
      </w:r>
      <w:r w:rsidR="00B41EBC" w:rsidRPr="00887BAC">
        <w:rPr>
          <w:b w:val="0"/>
          <w:bCs w:val="0"/>
          <w:spacing w:val="-2"/>
          <w:sz w:val="22"/>
          <w:szCs w:val="22"/>
          <w:lang w:val="nl-NL"/>
        </w:rPr>
        <w:t>bekend gemaakt.</w:t>
      </w:r>
      <w:r w:rsidR="00B41EBC" w:rsidRPr="00887BAC">
        <w:rPr>
          <w:spacing w:val="-2"/>
          <w:sz w:val="22"/>
          <w:szCs w:val="22"/>
          <w:lang w:val="nl-NL"/>
        </w:rPr>
        <w:t xml:space="preserve"> </w:t>
      </w:r>
    </w:p>
    <w:p w14:paraId="026926EF" w14:textId="77777777" w:rsidR="00C25645" w:rsidRPr="00887BAC" w:rsidRDefault="00C25645" w:rsidP="00887BAC">
      <w:pPr>
        <w:pStyle w:val="Plattetekst"/>
        <w:spacing w:before="3"/>
        <w:ind w:left="1418" w:hanging="605"/>
        <w:rPr>
          <w:sz w:val="22"/>
          <w:szCs w:val="22"/>
          <w:lang w:val="nl-NL"/>
        </w:rPr>
      </w:pPr>
    </w:p>
    <w:p w14:paraId="6C813C75" w14:textId="4E77658D" w:rsidR="00740BF1" w:rsidRPr="007F45C5" w:rsidRDefault="00740BF1" w:rsidP="007F45C5">
      <w:pPr>
        <w:numPr>
          <w:ilvl w:val="0"/>
          <w:numId w:val="8"/>
        </w:numPr>
        <w:tabs>
          <w:tab w:val="left" w:pos="1518"/>
          <w:tab w:val="left" w:pos="1519"/>
        </w:tabs>
        <w:spacing w:before="1"/>
        <w:ind w:left="1418" w:hanging="605"/>
        <w:outlineLvl w:val="0"/>
        <w:rPr>
          <w:b/>
          <w:bCs/>
        </w:rPr>
      </w:pPr>
      <w:r w:rsidRPr="00887BAC">
        <w:rPr>
          <w:b/>
          <w:bCs/>
        </w:rPr>
        <w:t>STRAFSYSTEEM</w:t>
      </w:r>
    </w:p>
    <w:p w14:paraId="34F93E3B" w14:textId="77777777" w:rsidR="00740BF1" w:rsidRPr="00887BAC" w:rsidRDefault="00740BF1" w:rsidP="00887BAC">
      <w:pPr>
        <w:spacing w:before="5"/>
        <w:ind w:left="1418" w:hanging="605"/>
        <w:rPr>
          <w:lang w:val="nl-NL"/>
        </w:rPr>
      </w:pPr>
    </w:p>
    <w:p w14:paraId="3092BBEF" w14:textId="0685BEC2" w:rsidR="00715DB1" w:rsidRPr="007F45C5" w:rsidRDefault="000F2C7D" w:rsidP="007F45C5">
      <w:pPr>
        <w:pStyle w:val="Lijstalinea"/>
        <w:numPr>
          <w:ilvl w:val="1"/>
          <w:numId w:val="8"/>
        </w:numPr>
        <w:tabs>
          <w:tab w:val="left" w:pos="1518"/>
          <w:tab w:val="left" w:pos="1519"/>
        </w:tabs>
        <w:spacing w:line="247" w:lineRule="auto"/>
        <w:ind w:right="127"/>
        <w:rPr>
          <w:lang w:val="nl-NL"/>
        </w:rPr>
      </w:pPr>
      <w:r w:rsidRPr="000F2C7D">
        <w:rPr>
          <w:lang w:val="nl-NL"/>
        </w:rPr>
        <w:t>Voor alle klassen is RvW 44.1 gewijzigd zodat de TweeRondenstraf is vervangen door de Eén-Rondestraf.</w:t>
      </w:r>
      <w:r>
        <w:rPr>
          <w:lang w:val="nl-NL"/>
        </w:rPr>
        <w:t>.</w:t>
      </w:r>
      <w:r w:rsidR="00740BF1" w:rsidRPr="007F45C5">
        <w:rPr>
          <w:lang w:val="nl-NL"/>
        </w:rPr>
        <w:br/>
      </w:r>
    </w:p>
    <w:p w14:paraId="08409A6B" w14:textId="77777777" w:rsidR="00715DB1" w:rsidRPr="00887BAC" w:rsidRDefault="00715DB1" w:rsidP="00887BAC">
      <w:pPr>
        <w:pStyle w:val="Kop1"/>
        <w:numPr>
          <w:ilvl w:val="0"/>
          <w:numId w:val="8"/>
        </w:numPr>
        <w:tabs>
          <w:tab w:val="left" w:pos="1522"/>
          <w:tab w:val="left" w:pos="1523"/>
        </w:tabs>
        <w:ind w:left="1418" w:hanging="605"/>
        <w:rPr>
          <w:sz w:val="22"/>
          <w:szCs w:val="22"/>
        </w:rPr>
      </w:pPr>
      <w:r w:rsidRPr="00887BAC">
        <w:rPr>
          <w:sz w:val="22"/>
          <w:szCs w:val="22"/>
          <w:lang w:val="nl-NL"/>
        </w:rPr>
        <w:t>SCOREN</w:t>
      </w:r>
    </w:p>
    <w:p w14:paraId="31709F23" w14:textId="77777777" w:rsidR="00715DB1" w:rsidRPr="00887BAC" w:rsidRDefault="00715DB1" w:rsidP="00887BAC">
      <w:pPr>
        <w:pStyle w:val="Lijstalinea"/>
        <w:numPr>
          <w:ilvl w:val="1"/>
          <w:numId w:val="8"/>
        </w:numPr>
        <w:tabs>
          <w:tab w:val="left" w:pos="1518"/>
          <w:tab w:val="left" w:pos="1519"/>
        </w:tabs>
        <w:spacing w:before="12" w:line="247" w:lineRule="auto"/>
        <w:ind w:left="1418" w:right="820" w:hanging="605"/>
        <w:rPr>
          <w:lang w:val="nl-NL"/>
        </w:rPr>
      </w:pPr>
      <w:r w:rsidRPr="00887BAC">
        <w:rPr>
          <w:lang w:val="nl-NL"/>
        </w:rPr>
        <w:t>Eén wedstrijd moet zijn voltooid om een evenement geldig te maken.</w:t>
      </w:r>
    </w:p>
    <w:p w14:paraId="4895D842" w14:textId="77777777" w:rsidR="00715DB1" w:rsidRPr="00887BAC" w:rsidRDefault="00715DB1" w:rsidP="00887BAC">
      <w:pPr>
        <w:pStyle w:val="Lijstalinea"/>
        <w:tabs>
          <w:tab w:val="left" w:pos="1518"/>
          <w:tab w:val="left" w:pos="1519"/>
        </w:tabs>
        <w:spacing w:before="12" w:line="247" w:lineRule="auto"/>
        <w:ind w:left="1418" w:right="820" w:hanging="605"/>
        <w:rPr>
          <w:lang w:val="nl-NL"/>
        </w:rPr>
      </w:pPr>
    </w:p>
    <w:p w14:paraId="37962DF3" w14:textId="4D0C4F7C" w:rsidR="00715DB1" w:rsidRPr="00887BAC" w:rsidRDefault="00715DB1" w:rsidP="00A94F62">
      <w:pPr>
        <w:pStyle w:val="Lijstalinea"/>
        <w:numPr>
          <w:ilvl w:val="1"/>
          <w:numId w:val="8"/>
        </w:numPr>
        <w:tabs>
          <w:tab w:val="left" w:pos="1518"/>
          <w:tab w:val="left" w:pos="1519"/>
        </w:tabs>
        <w:spacing w:before="12" w:line="247" w:lineRule="auto"/>
        <w:ind w:left="1418" w:right="-15" w:hanging="605"/>
        <w:rPr>
          <w:lang w:val="nl-NL"/>
        </w:rPr>
      </w:pPr>
      <w:r w:rsidRPr="00887BAC">
        <w:rPr>
          <w:lang w:val="nl-NL"/>
        </w:rPr>
        <w:t xml:space="preserve">Klassement per </w:t>
      </w:r>
      <w:r w:rsidR="00350129" w:rsidRPr="00887BAC">
        <w:rPr>
          <w:lang w:val="nl-NL"/>
        </w:rPr>
        <w:t>wedstrijddag</w:t>
      </w:r>
      <w:r w:rsidRPr="00887BAC">
        <w:rPr>
          <w:lang w:val="nl-NL"/>
        </w:rPr>
        <w:t>:</w:t>
      </w:r>
      <w:r w:rsidRPr="00887BAC">
        <w:rPr>
          <w:lang w:val="nl-NL"/>
        </w:rPr>
        <w:br/>
        <w:t xml:space="preserve">Wanneer </w:t>
      </w:r>
      <w:r w:rsidR="000701AC">
        <w:rPr>
          <w:lang w:val="nl-NL"/>
        </w:rPr>
        <w:t>5</w:t>
      </w:r>
      <w:r w:rsidRPr="00887BAC">
        <w:rPr>
          <w:lang w:val="nl-NL"/>
        </w:rPr>
        <w:t xml:space="preserve"> of meer wedstrijden zijn voltooid, zal de seriescore van een boot het totaal zijn van zijn wedstrijdscores met aftrek van de slechtste score.</w:t>
      </w:r>
    </w:p>
    <w:p w14:paraId="176D922E" w14:textId="77777777" w:rsidR="00715DB1" w:rsidRPr="00887BAC" w:rsidRDefault="00715DB1" w:rsidP="00887BAC">
      <w:pPr>
        <w:pStyle w:val="Lijstalinea"/>
        <w:tabs>
          <w:tab w:val="left" w:pos="1518"/>
          <w:tab w:val="left" w:pos="1519"/>
        </w:tabs>
        <w:spacing w:before="12" w:line="247" w:lineRule="auto"/>
        <w:ind w:left="1418" w:right="820" w:hanging="605"/>
        <w:rPr>
          <w:lang w:val="nl-NL"/>
        </w:rPr>
      </w:pPr>
    </w:p>
    <w:p w14:paraId="131DAB65" w14:textId="50131C00" w:rsidR="00715DB1" w:rsidRDefault="00715DB1" w:rsidP="00887BAC">
      <w:pPr>
        <w:pStyle w:val="Lijstalinea"/>
        <w:numPr>
          <w:ilvl w:val="1"/>
          <w:numId w:val="8"/>
        </w:numPr>
        <w:tabs>
          <w:tab w:val="left" w:pos="1518"/>
          <w:tab w:val="left" w:pos="1519"/>
        </w:tabs>
        <w:spacing w:before="12" w:line="247" w:lineRule="auto"/>
        <w:ind w:left="1418" w:right="820" w:hanging="605"/>
        <w:rPr>
          <w:lang w:val="nl-NL"/>
        </w:rPr>
      </w:pPr>
      <w:r w:rsidRPr="00887BAC">
        <w:rPr>
          <w:lang w:val="nl-NL"/>
        </w:rPr>
        <w:t>COMBI-TOTAALKLASSEMENT</w:t>
      </w:r>
    </w:p>
    <w:p w14:paraId="37810658" w14:textId="461188B0" w:rsidR="00AE5E4B" w:rsidRDefault="00AE5E4B" w:rsidP="00AE5E4B">
      <w:pPr>
        <w:tabs>
          <w:tab w:val="left" w:pos="1518"/>
          <w:tab w:val="left" w:pos="1519"/>
        </w:tabs>
        <w:spacing w:before="12" w:line="247" w:lineRule="auto"/>
        <w:ind w:left="1418" w:right="820"/>
        <w:rPr>
          <w:lang w:val="nl-NL"/>
        </w:rPr>
      </w:pPr>
      <w:r>
        <w:rPr>
          <w:lang w:val="nl-NL"/>
        </w:rPr>
        <w:t xml:space="preserve">Het combi-totaalklassement wordt bepaald op basis van: </w:t>
      </w:r>
      <w:hyperlink r:id="rId16" w:history="1">
        <w:r w:rsidRPr="00123D59">
          <w:rPr>
            <w:rStyle w:val="Hyperlink"/>
            <w:lang w:val="nl-NL"/>
          </w:rPr>
          <w:t>https://combinoordwest.nl/wp-content/uploads/2023/05/Reglement-Totaalklassement-20230126.pdf</w:t>
        </w:r>
      </w:hyperlink>
    </w:p>
    <w:p w14:paraId="0717E0A3" w14:textId="77777777" w:rsidR="00A94F62" w:rsidRPr="00A94F62" w:rsidRDefault="00A94F62" w:rsidP="00A94F62">
      <w:pPr>
        <w:tabs>
          <w:tab w:val="left" w:pos="1518"/>
          <w:tab w:val="left" w:pos="1519"/>
        </w:tabs>
        <w:spacing w:before="12" w:line="247" w:lineRule="auto"/>
        <w:ind w:right="820"/>
        <w:rPr>
          <w:lang w:val="nl-NL"/>
        </w:rPr>
      </w:pPr>
    </w:p>
    <w:p w14:paraId="02AB78AA" w14:textId="10AF7671" w:rsidR="00715DB1" w:rsidRPr="00A94F62" w:rsidRDefault="00715DB1" w:rsidP="00A94F62">
      <w:pPr>
        <w:pStyle w:val="Lijstalinea"/>
        <w:numPr>
          <w:ilvl w:val="1"/>
          <w:numId w:val="8"/>
        </w:numPr>
        <w:tabs>
          <w:tab w:val="left" w:pos="1518"/>
          <w:tab w:val="left" w:pos="1519"/>
        </w:tabs>
        <w:spacing w:before="12" w:line="247" w:lineRule="auto"/>
        <w:ind w:left="1418" w:right="820" w:hanging="605"/>
        <w:rPr>
          <w:lang w:val="nl-NL"/>
        </w:rPr>
      </w:pPr>
      <w:r w:rsidRPr="00A94F62">
        <w:rPr>
          <w:lang w:val="nl-NL"/>
        </w:rPr>
        <w:t>Indien de Optimist en Optimist Benjamin in 1 startgroep starten, zullen van de twee klassen een apart klassement bijgehouden worden. Benjamin-zeilers tellen voor beide klassementen mee</w:t>
      </w:r>
    </w:p>
    <w:p w14:paraId="3D1A7E9E" w14:textId="77777777" w:rsidR="00181F6B" w:rsidRPr="00887BAC" w:rsidRDefault="00181F6B" w:rsidP="00887BAC">
      <w:pPr>
        <w:tabs>
          <w:tab w:val="left" w:pos="1518"/>
          <w:tab w:val="left" w:pos="1519"/>
        </w:tabs>
        <w:spacing w:line="247" w:lineRule="auto"/>
        <w:ind w:left="1418" w:right="903" w:hanging="605"/>
        <w:rPr>
          <w:lang w:val="nl-NL"/>
        </w:rPr>
      </w:pPr>
    </w:p>
    <w:p w14:paraId="3F59C835" w14:textId="53F3C8F4" w:rsidR="00715DB1" w:rsidRPr="00887BAC" w:rsidRDefault="008E44A2" w:rsidP="00887BAC">
      <w:pPr>
        <w:pStyle w:val="Kop1"/>
        <w:tabs>
          <w:tab w:val="left" w:pos="1448"/>
          <w:tab w:val="left" w:pos="1449"/>
        </w:tabs>
        <w:ind w:left="1418" w:hanging="605"/>
        <w:rPr>
          <w:sz w:val="22"/>
          <w:szCs w:val="22"/>
          <w:lang w:val="nl-NL"/>
        </w:rPr>
      </w:pPr>
      <w:r w:rsidRPr="00887BAC">
        <w:rPr>
          <w:sz w:val="22"/>
          <w:szCs w:val="22"/>
          <w:lang w:val="nl-NL"/>
        </w:rPr>
        <w:t>16</w:t>
      </w:r>
      <w:r w:rsidR="00715DB1" w:rsidRPr="00887BAC">
        <w:rPr>
          <w:sz w:val="22"/>
          <w:szCs w:val="22"/>
          <w:lang w:val="nl-NL"/>
        </w:rPr>
        <w:tab/>
        <w:t>(DP) ONDERSTEUNINGSBOTEN</w:t>
      </w:r>
    </w:p>
    <w:p w14:paraId="72626E98" w14:textId="2ACAD0E0" w:rsidR="00715DB1" w:rsidRPr="00887BAC" w:rsidRDefault="00715DB1" w:rsidP="00887BAC">
      <w:pPr>
        <w:pStyle w:val="Kop1"/>
        <w:tabs>
          <w:tab w:val="left" w:pos="1448"/>
          <w:tab w:val="left" w:pos="1449"/>
        </w:tabs>
        <w:ind w:left="1418" w:hanging="605"/>
        <w:rPr>
          <w:sz w:val="22"/>
          <w:szCs w:val="22"/>
          <w:lang w:val="nl-NL"/>
        </w:rPr>
      </w:pPr>
      <w:r w:rsidRPr="00887BAC">
        <w:rPr>
          <w:sz w:val="22"/>
          <w:szCs w:val="22"/>
          <w:lang w:val="nl-NL"/>
        </w:rPr>
        <w:t>16.1</w:t>
      </w:r>
      <w:r w:rsidRPr="00887BAC">
        <w:rPr>
          <w:sz w:val="22"/>
          <w:szCs w:val="22"/>
          <w:lang w:val="nl-NL"/>
        </w:rPr>
        <w:tab/>
      </w:r>
      <w:r w:rsidRPr="00887BAC">
        <w:rPr>
          <w:b w:val="0"/>
          <w:bCs w:val="0"/>
          <w:sz w:val="22"/>
          <w:szCs w:val="22"/>
          <w:lang w:val="nl-NL"/>
        </w:rPr>
        <w:t>Teamleiders, coaches en andere begeleidende of ondersteunende personen (anders dan in hun taak als Rescueboten) mogen zich niet in het wedstrijdgebied bevinden van het moment van het voorbereidingssein totdat alle boten zijn gefinisht of zich hebben teruggetrokken of het wedstrijdcomité het sein heeft gegeven voor uitstel, algemene terugroep of afbreken</w:t>
      </w:r>
      <w:r w:rsidRPr="00887BAC">
        <w:rPr>
          <w:sz w:val="22"/>
          <w:szCs w:val="22"/>
          <w:lang w:val="nl-NL"/>
        </w:rPr>
        <w:t>.</w:t>
      </w:r>
    </w:p>
    <w:p w14:paraId="4539B926" w14:textId="77777777" w:rsidR="00715DB1" w:rsidRPr="00887BAC" w:rsidRDefault="00715DB1" w:rsidP="00887BAC">
      <w:pPr>
        <w:pStyle w:val="Kop1"/>
        <w:tabs>
          <w:tab w:val="left" w:pos="1448"/>
          <w:tab w:val="left" w:pos="1449"/>
        </w:tabs>
        <w:ind w:left="1418" w:hanging="605"/>
        <w:rPr>
          <w:sz w:val="22"/>
          <w:szCs w:val="22"/>
          <w:lang w:val="nl-NL"/>
        </w:rPr>
      </w:pPr>
    </w:p>
    <w:p w14:paraId="15E74367" w14:textId="71DE47D3" w:rsidR="00715DB1" w:rsidRPr="00887BAC" w:rsidRDefault="00715DB1" w:rsidP="00887BAC">
      <w:pPr>
        <w:pStyle w:val="Kop1"/>
        <w:tabs>
          <w:tab w:val="left" w:pos="1448"/>
          <w:tab w:val="left" w:pos="1449"/>
        </w:tabs>
        <w:ind w:left="1418" w:hanging="605"/>
        <w:rPr>
          <w:sz w:val="22"/>
          <w:szCs w:val="22"/>
          <w:lang w:val="nl-NL"/>
        </w:rPr>
      </w:pPr>
      <w:r w:rsidRPr="00887BAC">
        <w:rPr>
          <w:sz w:val="22"/>
          <w:szCs w:val="22"/>
          <w:lang w:val="nl-NL"/>
        </w:rPr>
        <w:t>16.2</w:t>
      </w:r>
      <w:r w:rsidRPr="00887BAC">
        <w:rPr>
          <w:sz w:val="22"/>
          <w:szCs w:val="22"/>
          <w:lang w:val="nl-NL"/>
        </w:rPr>
        <w:tab/>
      </w:r>
      <w:r w:rsidRPr="00887BAC">
        <w:rPr>
          <w:b w:val="0"/>
          <w:bCs w:val="0"/>
          <w:sz w:val="22"/>
          <w:szCs w:val="22"/>
          <w:lang w:val="nl-NL"/>
        </w:rPr>
        <w:t>Boten van ondersteunende personen moeten bij de registratie van de deelnemers worden aangemeld.</w:t>
      </w:r>
    </w:p>
    <w:p w14:paraId="0D9516D5" w14:textId="77777777" w:rsidR="00715DB1" w:rsidRPr="00887BAC" w:rsidRDefault="00715DB1" w:rsidP="00887BAC">
      <w:pPr>
        <w:pStyle w:val="Kop1"/>
        <w:tabs>
          <w:tab w:val="left" w:pos="1448"/>
          <w:tab w:val="left" w:pos="1449"/>
        </w:tabs>
        <w:ind w:left="1418" w:hanging="605"/>
        <w:rPr>
          <w:sz w:val="22"/>
          <w:szCs w:val="22"/>
          <w:lang w:val="nl-NL"/>
        </w:rPr>
      </w:pPr>
    </w:p>
    <w:p w14:paraId="588AA699" w14:textId="36CAB09C" w:rsidR="00C25645" w:rsidRPr="00887BAC" w:rsidRDefault="00715DB1" w:rsidP="00887BAC">
      <w:pPr>
        <w:pStyle w:val="Kop1"/>
        <w:tabs>
          <w:tab w:val="left" w:pos="1448"/>
          <w:tab w:val="left" w:pos="1449"/>
        </w:tabs>
        <w:ind w:left="1418" w:hanging="605"/>
        <w:rPr>
          <w:strike/>
          <w:sz w:val="22"/>
          <w:szCs w:val="22"/>
          <w:lang w:val="nl-NL"/>
        </w:rPr>
      </w:pPr>
      <w:r w:rsidRPr="00887BAC">
        <w:rPr>
          <w:sz w:val="22"/>
          <w:szCs w:val="22"/>
          <w:lang w:val="nl-NL"/>
        </w:rPr>
        <w:t>17-</w:t>
      </w:r>
      <w:r w:rsidR="00B41EBC" w:rsidRPr="00887BAC">
        <w:rPr>
          <w:sz w:val="22"/>
          <w:szCs w:val="22"/>
          <w:lang w:val="nl-NL"/>
        </w:rPr>
        <w:t>21 RESERVE</w:t>
      </w:r>
      <w:r w:rsidR="00B41EBC" w:rsidRPr="00887BAC">
        <w:rPr>
          <w:sz w:val="22"/>
          <w:szCs w:val="22"/>
          <w:lang w:val="nl-NL"/>
        </w:rPr>
        <w:br/>
      </w:r>
    </w:p>
    <w:p w14:paraId="78FC1830" w14:textId="32537E7B" w:rsidR="004A6E22" w:rsidRPr="00887BAC" w:rsidRDefault="00B41EBC" w:rsidP="00887BAC">
      <w:pPr>
        <w:pStyle w:val="Kop1"/>
        <w:tabs>
          <w:tab w:val="left" w:pos="1522"/>
          <w:tab w:val="left" w:pos="1523"/>
        </w:tabs>
        <w:ind w:left="1418" w:hanging="605"/>
        <w:rPr>
          <w:sz w:val="22"/>
          <w:szCs w:val="22"/>
          <w:lang w:val="nl-NL"/>
        </w:rPr>
      </w:pPr>
      <w:r w:rsidRPr="00887BAC">
        <w:rPr>
          <w:sz w:val="22"/>
          <w:szCs w:val="22"/>
          <w:lang w:val="nl-NL"/>
        </w:rPr>
        <w:t>22</w:t>
      </w:r>
      <w:r w:rsidRPr="00887BAC">
        <w:rPr>
          <w:sz w:val="22"/>
          <w:szCs w:val="22"/>
          <w:lang w:val="nl-NL"/>
        </w:rPr>
        <w:tab/>
      </w:r>
      <w:r w:rsidR="004A6E22" w:rsidRPr="00887BAC">
        <w:rPr>
          <w:sz w:val="22"/>
          <w:szCs w:val="22"/>
          <w:lang w:val="nl-NL"/>
        </w:rPr>
        <w:t>RISICOSTATEMENT</w:t>
      </w:r>
      <w:r w:rsidR="004A6E22" w:rsidRPr="00887BAC">
        <w:rPr>
          <w:sz w:val="22"/>
          <w:szCs w:val="22"/>
          <w:lang w:val="nl-NL"/>
        </w:rPr>
        <w:br/>
      </w:r>
      <w:r w:rsidR="004A6E22" w:rsidRPr="00887BAC">
        <w:rPr>
          <w:b w:val="0"/>
          <w:bCs w:val="0"/>
          <w:sz w:val="22"/>
          <w:szCs w:val="22"/>
          <w:lang w:val="nl-NL"/>
        </w:rPr>
        <w:t>R</w:t>
      </w:r>
      <w:r w:rsidR="00350129" w:rsidRPr="00887BAC">
        <w:rPr>
          <w:b w:val="0"/>
          <w:bCs w:val="0"/>
          <w:sz w:val="22"/>
          <w:szCs w:val="22"/>
          <w:lang w:val="nl-NL"/>
        </w:rPr>
        <w:t>vW</w:t>
      </w:r>
      <w:r w:rsidR="004A6E22" w:rsidRPr="00887BAC">
        <w:rPr>
          <w:b w:val="0"/>
          <w:bCs w:val="0"/>
          <w:sz w:val="22"/>
          <w:szCs w:val="22"/>
          <w:lang w:val="nl-NL"/>
        </w:rPr>
        <w:t xml:space="preserve"> stelt: 'De verantwoordelijkheid voor de beslissing van een boot om deel te nemen aan een race of om te blijven racen is van haar alleen.' Door deel te nemen aan dit evenement is elke deelnemer het ermee eens en erkent hij dat zeilen een potentieel gevaarlijke activiteit is met inherente risico's. Deze risico's omvatten sterke wind en ruwe zeeën, plotselinge veranderingen </w:t>
      </w:r>
      <w:r w:rsidR="004A6E22" w:rsidRPr="00887BAC">
        <w:rPr>
          <w:b w:val="0"/>
          <w:bCs w:val="0"/>
          <w:sz w:val="22"/>
          <w:szCs w:val="22"/>
          <w:lang w:val="nl-NL"/>
        </w:rPr>
        <w:lastRenderedPageBreak/>
        <w:t xml:space="preserve">in het weer, het falen van apparatuur, fouten in de beheersing van boten, slechte zeemanschap door andere boten, verlies van evenwicht op een onstabiel platform en vermoeidheid wat resulteert in een verhoogd risico op letsel. </w:t>
      </w:r>
      <w:r w:rsidR="004A6E22" w:rsidRPr="00887BAC">
        <w:rPr>
          <w:sz w:val="22"/>
          <w:szCs w:val="22"/>
          <w:lang w:val="nl-NL"/>
        </w:rPr>
        <w:t xml:space="preserve">Inherent aan de zeilsport is het risico van blijvend, catastrofaal letsel of de dood door verdrinking, onderkoeling of andere oorzaken. </w:t>
      </w:r>
    </w:p>
    <w:p w14:paraId="223D79B2" w14:textId="77777777" w:rsidR="004A6E22" w:rsidRPr="00887BAC" w:rsidRDefault="004A6E22" w:rsidP="00887BAC">
      <w:pPr>
        <w:pStyle w:val="Kop1"/>
        <w:tabs>
          <w:tab w:val="left" w:pos="1522"/>
          <w:tab w:val="left" w:pos="1523"/>
        </w:tabs>
        <w:ind w:left="1418" w:hanging="605"/>
        <w:rPr>
          <w:sz w:val="22"/>
          <w:szCs w:val="22"/>
          <w:lang w:val="nl-NL"/>
        </w:rPr>
      </w:pPr>
    </w:p>
    <w:p w14:paraId="5B55A6FE" w14:textId="77777777" w:rsidR="004A6E22" w:rsidRPr="00887BAC" w:rsidRDefault="004A6E22" w:rsidP="00887BAC">
      <w:pPr>
        <w:pStyle w:val="Kop1"/>
        <w:tabs>
          <w:tab w:val="left" w:pos="1522"/>
          <w:tab w:val="left" w:pos="1523"/>
        </w:tabs>
        <w:ind w:left="1418" w:hanging="605"/>
        <w:rPr>
          <w:b w:val="0"/>
          <w:bCs w:val="0"/>
          <w:sz w:val="22"/>
          <w:szCs w:val="22"/>
          <w:lang w:val="nl-NL"/>
        </w:rPr>
      </w:pPr>
      <w:r w:rsidRPr="00887BAC">
        <w:rPr>
          <w:sz w:val="22"/>
          <w:szCs w:val="22"/>
          <w:lang w:val="nl-NL"/>
        </w:rPr>
        <w:t>23</w:t>
      </w:r>
      <w:r w:rsidRPr="00887BAC">
        <w:rPr>
          <w:sz w:val="22"/>
          <w:szCs w:val="22"/>
          <w:lang w:val="nl-NL"/>
        </w:rPr>
        <w:tab/>
        <w:t>VERZEKERING</w:t>
      </w:r>
      <w:r w:rsidRPr="00887BAC">
        <w:rPr>
          <w:sz w:val="22"/>
          <w:szCs w:val="22"/>
          <w:lang w:val="nl-NL"/>
        </w:rPr>
        <w:br/>
      </w:r>
      <w:r w:rsidRPr="00887BAC">
        <w:rPr>
          <w:b w:val="0"/>
          <w:bCs w:val="0"/>
          <w:sz w:val="22"/>
          <w:szCs w:val="22"/>
          <w:lang w:val="nl-NL"/>
        </w:rPr>
        <w:t>Elke deelnemende boot moet verzekerd zijn voor wettelijke aansprakelijkheid met een minimumbedrag van € 1.500.000,= per incident of het equivalent daarvan.</w:t>
      </w:r>
    </w:p>
    <w:p w14:paraId="5AAE78F3" w14:textId="77777777" w:rsidR="004A6E22" w:rsidRPr="00887BAC" w:rsidRDefault="004A6E22" w:rsidP="00887BAC">
      <w:pPr>
        <w:pStyle w:val="Kop1"/>
        <w:tabs>
          <w:tab w:val="left" w:pos="1522"/>
          <w:tab w:val="left" w:pos="1523"/>
        </w:tabs>
        <w:ind w:left="1418" w:hanging="605"/>
        <w:rPr>
          <w:sz w:val="22"/>
          <w:szCs w:val="22"/>
          <w:lang w:val="nl-NL"/>
        </w:rPr>
      </w:pPr>
    </w:p>
    <w:p w14:paraId="69710513" w14:textId="50EA997E" w:rsidR="004A6E22" w:rsidRPr="00887BAC" w:rsidRDefault="004A6E22" w:rsidP="00887BAC">
      <w:pPr>
        <w:pStyle w:val="Kop1"/>
        <w:tabs>
          <w:tab w:val="left" w:pos="1522"/>
          <w:tab w:val="left" w:pos="1523"/>
        </w:tabs>
        <w:ind w:left="1418" w:hanging="605"/>
        <w:rPr>
          <w:sz w:val="22"/>
          <w:szCs w:val="22"/>
          <w:lang w:val="nl-NL"/>
        </w:rPr>
      </w:pPr>
      <w:r w:rsidRPr="00887BAC">
        <w:rPr>
          <w:sz w:val="22"/>
          <w:szCs w:val="22"/>
          <w:lang w:val="nl-NL"/>
        </w:rPr>
        <w:t>24</w:t>
      </w:r>
      <w:r w:rsidRPr="00887BAC">
        <w:rPr>
          <w:sz w:val="22"/>
          <w:szCs w:val="22"/>
          <w:lang w:val="nl-NL"/>
        </w:rPr>
        <w:tab/>
        <w:t>PRIJZEN</w:t>
      </w:r>
      <w:r w:rsidRPr="00887BAC">
        <w:rPr>
          <w:sz w:val="22"/>
          <w:szCs w:val="22"/>
          <w:lang w:val="nl-NL"/>
        </w:rPr>
        <w:br/>
      </w:r>
    </w:p>
    <w:p w14:paraId="666A16FF" w14:textId="0934E21B" w:rsidR="004A6E22" w:rsidRPr="00887BAC" w:rsidRDefault="004A6E22" w:rsidP="00EA3BD9">
      <w:pPr>
        <w:pStyle w:val="Kop1"/>
        <w:tabs>
          <w:tab w:val="left" w:pos="1134"/>
        </w:tabs>
        <w:ind w:left="1418" w:hanging="605"/>
        <w:rPr>
          <w:b w:val="0"/>
          <w:bCs w:val="0"/>
          <w:sz w:val="22"/>
          <w:szCs w:val="22"/>
          <w:lang w:val="nl-NL"/>
        </w:rPr>
      </w:pPr>
      <w:r w:rsidRPr="00887BAC">
        <w:rPr>
          <w:b w:val="0"/>
          <w:bCs w:val="0"/>
          <w:sz w:val="22"/>
          <w:szCs w:val="22"/>
          <w:lang w:val="nl-NL"/>
        </w:rPr>
        <w:t>24.1</w:t>
      </w:r>
      <w:r w:rsidRPr="00887BAC">
        <w:rPr>
          <w:b w:val="0"/>
          <w:bCs w:val="0"/>
          <w:sz w:val="22"/>
          <w:szCs w:val="22"/>
          <w:lang w:val="nl-NL"/>
        </w:rPr>
        <w:tab/>
        <w:t>In iedere klasse zullen prijzen uitgereikt worden. Het aantal prijzen per klasse zal bepaald worden door het aantal inschrijvingen.</w:t>
      </w:r>
      <w:r w:rsidRPr="00887BAC">
        <w:rPr>
          <w:b w:val="0"/>
          <w:bCs w:val="0"/>
          <w:sz w:val="22"/>
          <w:szCs w:val="22"/>
          <w:lang w:val="nl-NL"/>
        </w:rPr>
        <w:br/>
      </w:r>
      <w:r w:rsidR="002C7557">
        <w:rPr>
          <w:b w:val="0"/>
          <w:bCs w:val="0"/>
          <w:sz w:val="22"/>
          <w:szCs w:val="22"/>
          <w:lang w:val="nl-NL"/>
        </w:rPr>
        <w:t>1</w:t>
      </w:r>
      <w:r w:rsidRPr="00887BAC">
        <w:rPr>
          <w:b w:val="0"/>
          <w:bCs w:val="0"/>
          <w:sz w:val="22"/>
          <w:szCs w:val="22"/>
          <w:lang w:val="nl-NL"/>
        </w:rPr>
        <w:t>-3 boten/klasse(groep)</w:t>
      </w:r>
      <w:r w:rsidRPr="00887BAC">
        <w:rPr>
          <w:b w:val="0"/>
          <w:bCs w:val="0"/>
          <w:sz w:val="22"/>
          <w:szCs w:val="22"/>
          <w:lang w:val="nl-NL"/>
        </w:rPr>
        <w:tab/>
      </w:r>
      <w:r w:rsidRPr="00887BAC">
        <w:rPr>
          <w:b w:val="0"/>
          <w:bCs w:val="0"/>
          <w:sz w:val="22"/>
          <w:szCs w:val="22"/>
          <w:lang w:val="nl-NL"/>
        </w:rPr>
        <w:tab/>
        <w:t>1 prijs</w:t>
      </w:r>
      <w:r w:rsidRPr="00887BAC">
        <w:rPr>
          <w:b w:val="0"/>
          <w:bCs w:val="0"/>
          <w:sz w:val="22"/>
          <w:szCs w:val="22"/>
          <w:lang w:val="nl-NL"/>
        </w:rPr>
        <w:br/>
      </w:r>
      <w:r w:rsidR="002C7557">
        <w:rPr>
          <w:b w:val="0"/>
          <w:bCs w:val="0"/>
          <w:sz w:val="22"/>
          <w:szCs w:val="22"/>
          <w:lang w:val="nl-NL"/>
        </w:rPr>
        <w:t>4</w:t>
      </w:r>
      <w:r w:rsidRPr="00887BAC">
        <w:rPr>
          <w:b w:val="0"/>
          <w:bCs w:val="0"/>
          <w:sz w:val="22"/>
          <w:szCs w:val="22"/>
          <w:lang w:val="nl-NL"/>
        </w:rPr>
        <w:t>-5 boten/klasse(groep)</w:t>
      </w:r>
      <w:r w:rsidRPr="00887BAC">
        <w:rPr>
          <w:b w:val="0"/>
          <w:bCs w:val="0"/>
          <w:sz w:val="22"/>
          <w:szCs w:val="22"/>
          <w:lang w:val="nl-NL"/>
        </w:rPr>
        <w:tab/>
      </w:r>
      <w:r w:rsidRPr="00887BAC">
        <w:rPr>
          <w:b w:val="0"/>
          <w:bCs w:val="0"/>
          <w:sz w:val="22"/>
          <w:szCs w:val="22"/>
          <w:lang w:val="nl-NL"/>
        </w:rPr>
        <w:tab/>
        <w:t>2 prijzen</w:t>
      </w:r>
      <w:r w:rsidRPr="00887BAC">
        <w:rPr>
          <w:b w:val="0"/>
          <w:bCs w:val="0"/>
          <w:sz w:val="22"/>
          <w:szCs w:val="22"/>
          <w:lang w:val="nl-NL"/>
        </w:rPr>
        <w:br/>
        <w:t>6</w:t>
      </w:r>
      <w:r w:rsidR="00EA3BD9">
        <w:rPr>
          <w:b w:val="0"/>
          <w:bCs w:val="0"/>
          <w:sz w:val="22"/>
          <w:szCs w:val="22"/>
          <w:lang w:val="nl-NL"/>
        </w:rPr>
        <w:t xml:space="preserve"> of meer b</w:t>
      </w:r>
      <w:r w:rsidRPr="00887BAC">
        <w:rPr>
          <w:b w:val="0"/>
          <w:bCs w:val="0"/>
          <w:sz w:val="22"/>
          <w:szCs w:val="22"/>
          <w:lang w:val="nl-NL"/>
        </w:rPr>
        <w:t>oten/klasse(groep)</w:t>
      </w:r>
      <w:r w:rsidRPr="00887BAC">
        <w:rPr>
          <w:b w:val="0"/>
          <w:bCs w:val="0"/>
          <w:sz w:val="22"/>
          <w:szCs w:val="22"/>
          <w:lang w:val="nl-NL"/>
        </w:rPr>
        <w:tab/>
        <w:t>3 prijzen</w:t>
      </w:r>
    </w:p>
    <w:p w14:paraId="0F012E66" w14:textId="77777777" w:rsidR="004A6E22" w:rsidRPr="00887BAC" w:rsidRDefault="004A6E22" w:rsidP="00887BAC">
      <w:pPr>
        <w:pStyle w:val="Kop1"/>
        <w:tabs>
          <w:tab w:val="left" w:pos="1522"/>
          <w:tab w:val="left" w:pos="1523"/>
        </w:tabs>
        <w:ind w:left="1418" w:hanging="605"/>
        <w:rPr>
          <w:b w:val="0"/>
          <w:bCs w:val="0"/>
          <w:sz w:val="22"/>
          <w:szCs w:val="22"/>
          <w:lang w:val="nl-NL"/>
        </w:rPr>
      </w:pPr>
    </w:p>
    <w:p w14:paraId="48F746DA" w14:textId="2892F9CD" w:rsidR="000F2C7D" w:rsidRDefault="004A6E22" w:rsidP="00887BAC">
      <w:pPr>
        <w:pStyle w:val="Kop1"/>
        <w:tabs>
          <w:tab w:val="left" w:pos="1522"/>
          <w:tab w:val="left" w:pos="1523"/>
        </w:tabs>
        <w:ind w:left="1418" w:hanging="605"/>
        <w:rPr>
          <w:b w:val="0"/>
          <w:bCs w:val="0"/>
          <w:sz w:val="22"/>
          <w:szCs w:val="22"/>
          <w:lang w:val="nl-NL"/>
        </w:rPr>
      </w:pPr>
      <w:r w:rsidRPr="00887BAC">
        <w:rPr>
          <w:b w:val="0"/>
          <w:bCs w:val="0"/>
          <w:sz w:val="22"/>
          <w:szCs w:val="22"/>
          <w:lang w:val="nl-NL"/>
        </w:rPr>
        <w:t>24.2</w:t>
      </w:r>
      <w:r w:rsidRPr="00887BAC">
        <w:rPr>
          <w:b w:val="0"/>
          <w:bCs w:val="0"/>
          <w:sz w:val="22"/>
          <w:szCs w:val="22"/>
          <w:lang w:val="nl-NL"/>
        </w:rPr>
        <w:tab/>
        <w:t xml:space="preserve">Na het laatste evenement </w:t>
      </w:r>
      <w:r w:rsidR="000F2C7D">
        <w:rPr>
          <w:b w:val="0"/>
          <w:bCs w:val="0"/>
          <w:sz w:val="22"/>
          <w:szCs w:val="22"/>
          <w:lang w:val="nl-NL"/>
        </w:rPr>
        <w:t xml:space="preserve">op </w:t>
      </w:r>
      <w:r w:rsidR="00EA3BD9">
        <w:rPr>
          <w:b w:val="0"/>
          <w:bCs w:val="0"/>
          <w:sz w:val="22"/>
          <w:szCs w:val="22"/>
          <w:lang w:val="nl-NL"/>
        </w:rPr>
        <w:t xml:space="preserve">16 Juli </w:t>
      </w:r>
      <w:r w:rsidRPr="00887BAC">
        <w:rPr>
          <w:b w:val="0"/>
          <w:bCs w:val="0"/>
          <w:sz w:val="22"/>
          <w:szCs w:val="22"/>
          <w:lang w:val="nl-NL"/>
        </w:rPr>
        <w:t>zullen ook de overall prijzen worden uitgereikt.</w:t>
      </w:r>
    </w:p>
    <w:p w14:paraId="5211F072" w14:textId="77777777" w:rsidR="000F2C7D" w:rsidRDefault="000F2C7D" w:rsidP="00887BAC">
      <w:pPr>
        <w:pStyle w:val="Kop1"/>
        <w:tabs>
          <w:tab w:val="left" w:pos="1522"/>
          <w:tab w:val="left" w:pos="1523"/>
        </w:tabs>
        <w:ind w:left="1418" w:hanging="605"/>
        <w:rPr>
          <w:b w:val="0"/>
          <w:bCs w:val="0"/>
          <w:sz w:val="22"/>
          <w:szCs w:val="22"/>
          <w:lang w:val="nl-NL"/>
        </w:rPr>
      </w:pPr>
    </w:p>
    <w:p w14:paraId="24915D60" w14:textId="5F55B2B8" w:rsidR="004A6E22" w:rsidRPr="00887BAC" w:rsidRDefault="000F2C7D" w:rsidP="00887BAC">
      <w:pPr>
        <w:pStyle w:val="Kop1"/>
        <w:tabs>
          <w:tab w:val="left" w:pos="1522"/>
          <w:tab w:val="left" w:pos="1523"/>
        </w:tabs>
        <w:ind w:left="1418" w:hanging="605"/>
        <w:rPr>
          <w:sz w:val="22"/>
          <w:szCs w:val="22"/>
          <w:lang w:val="nl-NL"/>
        </w:rPr>
      </w:pPr>
      <w:r>
        <w:rPr>
          <w:b w:val="0"/>
          <w:bCs w:val="0"/>
          <w:sz w:val="22"/>
          <w:szCs w:val="22"/>
          <w:lang w:val="nl-NL"/>
        </w:rPr>
        <w:t>24.3</w:t>
      </w:r>
      <w:r>
        <w:rPr>
          <w:b w:val="0"/>
          <w:bCs w:val="0"/>
          <w:sz w:val="22"/>
          <w:szCs w:val="22"/>
          <w:lang w:val="nl-NL"/>
        </w:rPr>
        <w:tab/>
      </w:r>
      <w:r w:rsidR="004A6E22" w:rsidRPr="00887BAC">
        <w:rPr>
          <w:b w:val="0"/>
          <w:bCs w:val="0"/>
          <w:sz w:val="22"/>
          <w:szCs w:val="22"/>
          <w:lang w:val="nl-NL"/>
        </w:rPr>
        <w:t>De prijsuitreiking vindt zo spoedig mogelijk na afloop van de laatste wedstrijd plaats.</w:t>
      </w:r>
      <w:r w:rsidR="004A6E22" w:rsidRPr="00887BAC">
        <w:rPr>
          <w:sz w:val="22"/>
          <w:szCs w:val="22"/>
          <w:lang w:val="nl-NL"/>
        </w:rPr>
        <w:br/>
      </w:r>
    </w:p>
    <w:p w14:paraId="3A174C83" w14:textId="77777777" w:rsidR="00715DB1" w:rsidRPr="00887BAC" w:rsidRDefault="004A6E22" w:rsidP="00887BAC">
      <w:pPr>
        <w:pStyle w:val="Kop1"/>
        <w:tabs>
          <w:tab w:val="left" w:pos="1522"/>
        </w:tabs>
        <w:ind w:left="1418" w:hanging="605"/>
        <w:rPr>
          <w:sz w:val="22"/>
          <w:szCs w:val="22"/>
          <w:lang w:val="nl-NL"/>
        </w:rPr>
      </w:pPr>
      <w:r w:rsidRPr="00887BAC">
        <w:rPr>
          <w:sz w:val="22"/>
          <w:szCs w:val="22"/>
          <w:lang w:val="nl-NL"/>
        </w:rPr>
        <w:t>25</w:t>
      </w:r>
      <w:r w:rsidRPr="00887BAC">
        <w:rPr>
          <w:sz w:val="22"/>
          <w:szCs w:val="22"/>
          <w:lang w:val="nl-NL"/>
        </w:rPr>
        <w:tab/>
      </w:r>
      <w:r w:rsidR="00715DB1" w:rsidRPr="00887BAC">
        <w:rPr>
          <w:sz w:val="22"/>
          <w:szCs w:val="22"/>
          <w:lang w:val="nl-NL"/>
        </w:rPr>
        <w:t>NAAM BEELD EN PORTRETRECHT</w:t>
      </w:r>
    </w:p>
    <w:p w14:paraId="2ADF230B" w14:textId="5B0617B2" w:rsidR="00715DB1" w:rsidRPr="00887BAC" w:rsidRDefault="00715DB1" w:rsidP="00887BAC">
      <w:pPr>
        <w:pStyle w:val="Kop1"/>
        <w:tabs>
          <w:tab w:val="left" w:pos="1418"/>
        </w:tabs>
        <w:ind w:left="1418" w:hanging="605"/>
        <w:rPr>
          <w:b w:val="0"/>
          <w:bCs w:val="0"/>
          <w:sz w:val="22"/>
          <w:szCs w:val="22"/>
          <w:lang w:val="nl-NL"/>
        </w:rPr>
      </w:pPr>
      <w:r w:rsidRPr="00887BAC">
        <w:rPr>
          <w:b w:val="0"/>
          <w:bCs w:val="0"/>
          <w:sz w:val="22"/>
          <w:szCs w:val="22"/>
          <w:lang w:val="nl-NL"/>
        </w:rPr>
        <w:t>25.1</w:t>
      </w:r>
      <w:r w:rsidRPr="00887BAC">
        <w:rPr>
          <w:b w:val="0"/>
          <w:bCs w:val="0"/>
          <w:sz w:val="22"/>
          <w:szCs w:val="22"/>
          <w:lang w:val="nl-NL"/>
        </w:rPr>
        <w:tab/>
        <w:t>Door aan dit evenement deel te nemen, verlenen deelnemers de Organiserende Autoriteit en Combi Noordwest automatisch het recht om, zonder vergoeding, eeuwigdurend en naar hun eigen goeddunken, elke fotografische, audio en video opname en andere reproducties van hen te maken, te gebruiken en te tonen, die op het water of op de evenement locatie zijn gemaakt vanaf de tijd van aankomst op de locatie tot de tijd van hun definitieve vertrek.</w:t>
      </w:r>
    </w:p>
    <w:p w14:paraId="4D503496" w14:textId="77777777" w:rsidR="00715DB1" w:rsidRPr="00887BAC" w:rsidRDefault="00715DB1" w:rsidP="00887BAC">
      <w:pPr>
        <w:pStyle w:val="Kop1"/>
        <w:tabs>
          <w:tab w:val="left" w:pos="1418"/>
        </w:tabs>
        <w:ind w:left="1418" w:hanging="605"/>
        <w:rPr>
          <w:b w:val="0"/>
          <w:bCs w:val="0"/>
          <w:sz w:val="22"/>
          <w:szCs w:val="22"/>
          <w:lang w:val="nl-NL"/>
        </w:rPr>
      </w:pPr>
    </w:p>
    <w:p w14:paraId="5E3313BF" w14:textId="77777777" w:rsidR="00715DB1" w:rsidRPr="00887BAC" w:rsidRDefault="00715DB1" w:rsidP="00887BAC">
      <w:pPr>
        <w:pStyle w:val="Kop1"/>
        <w:tabs>
          <w:tab w:val="left" w:pos="1418"/>
        </w:tabs>
        <w:ind w:left="1418" w:hanging="605"/>
        <w:rPr>
          <w:b w:val="0"/>
          <w:bCs w:val="0"/>
          <w:sz w:val="22"/>
          <w:szCs w:val="22"/>
          <w:lang w:val="nl-NL"/>
        </w:rPr>
      </w:pPr>
      <w:r w:rsidRPr="00887BAC">
        <w:rPr>
          <w:b w:val="0"/>
          <w:bCs w:val="0"/>
          <w:sz w:val="22"/>
          <w:szCs w:val="22"/>
          <w:lang w:val="nl-NL"/>
        </w:rPr>
        <w:t>25.2</w:t>
      </w:r>
      <w:r w:rsidRPr="00887BAC">
        <w:rPr>
          <w:b w:val="0"/>
          <w:bCs w:val="0"/>
          <w:sz w:val="22"/>
          <w:szCs w:val="22"/>
          <w:lang w:val="nl-NL"/>
        </w:rPr>
        <w:tab/>
        <w:t>Door in te schrijven voor dit evenement, verlenen de inschrijvers de Organiserende Autoriteit toestemming om persoonlijke gegevens, zoals vermeld bij inschrijving, op te slaan en te verwerken en de uitslagen met bemanning namen en boot naam op te slaan en te publiceren. De persoonlijke gegevens zullen niet met anderen gedeeld worden. De inschrijfgegevens en uitslagen zullen minimaal een jaar bewaard blijven doch niet langer dan voor de organisatoren noodzakelijk</w:t>
      </w:r>
    </w:p>
    <w:p w14:paraId="7BDB249B" w14:textId="77777777" w:rsidR="00715DB1" w:rsidRPr="00887BAC" w:rsidRDefault="00715DB1" w:rsidP="00887BAC">
      <w:pPr>
        <w:pStyle w:val="Kop1"/>
        <w:tabs>
          <w:tab w:val="left" w:pos="1418"/>
        </w:tabs>
        <w:ind w:left="1418" w:hanging="605"/>
        <w:rPr>
          <w:b w:val="0"/>
          <w:bCs w:val="0"/>
          <w:sz w:val="22"/>
          <w:szCs w:val="22"/>
          <w:lang w:val="nl-NL"/>
        </w:rPr>
      </w:pPr>
    </w:p>
    <w:p w14:paraId="7A65D3D3" w14:textId="5ADCF8C4" w:rsidR="00715DB1" w:rsidRPr="00887BAC" w:rsidRDefault="00715DB1" w:rsidP="00887BAC">
      <w:pPr>
        <w:pStyle w:val="Kop1"/>
        <w:tabs>
          <w:tab w:val="left" w:pos="1418"/>
        </w:tabs>
        <w:ind w:left="1418" w:hanging="605"/>
        <w:rPr>
          <w:sz w:val="22"/>
          <w:szCs w:val="22"/>
          <w:lang w:val="nl-NL"/>
        </w:rPr>
      </w:pPr>
      <w:r w:rsidRPr="00887BAC">
        <w:rPr>
          <w:sz w:val="22"/>
          <w:szCs w:val="22"/>
          <w:lang w:val="nl-NL"/>
        </w:rPr>
        <w:t>26</w:t>
      </w:r>
      <w:r w:rsidRPr="00887BAC">
        <w:rPr>
          <w:b w:val="0"/>
          <w:bCs w:val="0"/>
          <w:sz w:val="22"/>
          <w:szCs w:val="22"/>
          <w:lang w:val="nl-NL"/>
        </w:rPr>
        <w:tab/>
      </w:r>
      <w:r w:rsidRPr="00887BAC">
        <w:rPr>
          <w:sz w:val="22"/>
          <w:szCs w:val="22"/>
          <w:lang w:val="nl-NL"/>
        </w:rPr>
        <w:t>VERDERE INFORMATIE</w:t>
      </w:r>
    </w:p>
    <w:p w14:paraId="574C54A6" w14:textId="118F84F3" w:rsidR="00EB50F7" w:rsidRPr="000F2C7D" w:rsidRDefault="00715DB1" w:rsidP="000F2C7D">
      <w:pPr>
        <w:pStyle w:val="Kop1"/>
        <w:tabs>
          <w:tab w:val="left" w:pos="1418"/>
        </w:tabs>
        <w:ind w:left="1418" w:hanging="605"/>
        <w:rPr>
          <w:b w:val="0"/>
          <w:bCs w:val="0"/>
          <w:sz w:val="22"/>
          <w:szCs w:val="22"/>
          <w:lang w:val="nl-NL"/>
        </w:rPr>
      </w:pPr>
      <w:r w:rsidRPr="00887BAC">
        <w:rPr>
          <w:b w:val="0"/>
          <w:bCs w:val="0"/>
          <w:sz w:val="22"/>
          <w:szCs w:val="22"/>
          <w:lang w:val="nl-NL"/>
        </w:rPr>
        <w:tab/>
        <w:t xml:space="preserve">Voor verdere informatie, neem contact op met </w:t>
      </w:r>
      <w:r w:rsidRPr="00887BAC">
        <w:rPr>
          <w:b w:val="0"/>
          <w:bCs w:val="0"/>
          <w:sz w:val="22"/>
          <w:szCs w:val="22"/>
          <w:lang w:val="nl-NL"/>
        </w:rPr>
        <w:br/>
        <w:t>Petra de Wit</w:t>
      </w:r>
      <w:r w:rsidRPr="00887BAC">
        <w:rPr>
          <w:b w:val="0"/>
          <w:bCs w:val="0"/>
          <w:sz w:val="22"/>
          <w:szCs w:val="22"/>
          <w:lang w:val="nl-NL"/>
        </w:rPr>
        <w:br/>
        <w:t>06-15112938</w:t>
      </w:r>
      <w:r w:rsidRPr="00887BAC">
        <w:rPr>
          <w:b w:val="0"/>
          <w:bCs w:val="0"/>
          <w:sz w:val="22"/>
          <w:szCs w:val="22"/>
          <w:lang w:val="nl-NL"/>
        </w:rPr>
        <w:br/>
      </w:r>
      <w:hyperlink r:id="rId17" w:history="1">
        <w:r w:rsidRPr="00887BAC">
          <w:rPr>
            <w:rStyle w:val="Hyperlink"/>
            <w:b w:val="0"/>
            <w:bCs w:val="0"/>
            <w:sz w:val="22"/>
            <w:szCs w:val="22"/>
            <w:lang w:val="nl-NL"/>
          </w:rPr>
          <w:t>jeugd@</w:t>
        </w:r>
        <w:r w:rsidRPr="0032130E">
          <w:rPr>
            <w:rStyle w:val="Hyperlink"/>
            <w:b w:val="0"/>
            <w:bCs w:val="0"/>
            <w:sz w:val="22"/>
            <w:szCs w:val="22"/>
            <w:lang w:val="nl-NL"/>
          </w:rPr>
          <w:t>wsvh</w:t>
        </w:r>
        <w:r w:rsidR="00DA775A" w:rsidRPr="0032130E">
          <w:rPr>
            <w:rStyle w:val="Hyperlink"/>
            <w:b w:val="0"/>
            <w:bCs w:val="0"/>
            <w:sz w:val="22"/>
            <w:szCs w:val="22"/>
            <w:lang w:val="nl-NL"/>
          </w:rPr>
          <w:t>oorn</w:t>
        </w:r>
        <w:r w:rsidRPr="00887BAC">
          <w:rPr>
            <w:rStyle w:val="Hyperlink"/>
            <w:b w:val="0"/>
            <w:bCs w:val="0"/>
            <w:sz w:val="22"/>
            <w:szCs w:val="22"/>
            <w:lang w:val="nl-NL"/>
          </w:rPr>
          <w:t>.nl</w:t>
        </w:r>
      </w:hyperlink>
      <w:r w:rsidR="00EB50F7">
        <w:rPr>
          <w:b w:val="0"/>
          <w:bCs w:val="0"/>
          <w:lang w:val="nl-NL"/>
        </w:rPr>
        <w:br w:type="page"/>
      </w:r>
    </w:p>
    <w:p w14:paraId="1B1D102F" w14:textId="77777777" w:rsidR="00C25645" w:rsidRPr="00DA21C9" w:rsidRDefault="00C25645" w:rsidP="00C25645">
      <w:pPr>
        <w:pStyle w:val="Plattetekst"/>
        <w:rPr>
          <w:sz w:val="28"/>
          <w:lang w:val="nl-NL"/>
        </w:rPr>
      </w:pPr>
    </w:p>
    <w:p w14:paraId="45029F42" w14:textId="6E129083" w:rsidR="00C25645" w:rsidRPr="00A94F62" w:rsidRDefault="00EB50F7" w:rsidP="00C25645">
      <w:pPr>
        <w:pStyle w:val="Kop1"/>
        <w:spacing w:before="92"/>
        <w:ind w:left="108" w:firstLine="0"/>
        <w:rPr>
          <w:sz w:val="21"/>
          <w:szCs w:val="21"/>
          <w:lang w:val="nl-NL"/>
        </w:rPr>
      </w:pPr>
      <w:r w:rsidRPr="00A94F62">
        <w:rPr>
          <w:sz w:val="21"/>
          <w:szCs w:val="21"/>
          <w:lang w:val="nl-NL"/>
        </w:rPr>
        <w:t xml:space="preserve">BIJLAGE </w:t>
      </w:r>
      <w:r w:rsidR="00181F6B" w:rsidRPr="00A94F62">
        <w:rPr>
          <w:sz w:val="21"/>
          <w:szCs w:val="21"/>
          <w:lang w:val="nl-NL"/>
        </w:rPr>
        <w:t>A</w:t>
      </w:r>
      <w:r w:rsidR="00C25645" w:rsidRPr="00A94F62">
        <w:rPr>
          <w:sz w:val="21"/>
          <w:szCs w:val="21"/>
          <w:lang w:val="nl-NL"/>
        </w:rPr>
        <w:t xml:space="preserve"> Jeugdreglement voor de Optimist Groen klasse</w:t>
      </w:r>
    </w:p>
    <w:p w14:paraId="10A48C0F" w14:textId="77777777" w:rsidR="00C25645" w:rsidRPr="00A94F62" w:rsidRDefault="00C25645" w:rsidP="00C25645">
      <w:pPr>
        <w:pStyle w:val="Plattetekst"/>
        <w:spacing w:before="4"/>
        <w:rPr>
          <w:b/>
          <w:sz w:val="21"/>
          <w:szCs w:val="21"/>
          <w:lang w:val="nl-NL"/>
        </w:rPr>
      </w:pPr>
    </w:p>
    <w:p w14:paraId="139DD034" w14:textId="77777777" w:rsidR="00C25645" w:rsidRPr="00A94F62" w:rsidRDefault="00C25645" w:rsidP="00C25645">
      <w:pPr>
        <w:pStyle w:val="Lijstalinea"/>
        <w:numPr>
          <w:ilvl w:val="0"/>
          <w:numId w:val="2"/>
        </w:numPr>
        <w:tabs>
          <w:tab w:val="left" w:pos="1523"/>
          <w:tab w:val="left" w:pos="1524"/>
        </w:tabs>
        <w:spacing w:before="1"/>
        <w:rPr>
          <w:b/>
          <w:sz w:val="21"/>
          <w:szCs w:val="21"/>
        </w:rPr>
      </w:pPr>
      <w:r w:rsidRPr="00A94F62">
        <w:rPr>
          <w:b/>
          <w:sz w:val="21"/>
          <w:szCs w:val="21"/>
        </w:rPr>
        <w:t>Veiligheid.</w:t>
      </w:r>
    </w:p>
    <w:p w14:paraId="28490993" w14:textId="77777777" w:rsidR="00C25645" w:rsidRPr="00A94F62" w:rsidRDefault="00C25645" w:rsidP="00C25645">
      <w:pPr>
        <w:pStyle w:val="Plattetekst"/>
        <w:spacing w:before="11" w:line="237" w:lineRule="auto"/>
        <w:ind w:left="1524" w:right="310"/>
        <w:rPr>
          <w:sz w:val="21"/>
          <w:szCs w:val="21"/>
          <w:lang w:val="nl-NL"/>
        </w:rPr>
      </w:pPr>
      <w:r w:rsidRPr="00A94F62">
        <w:rPr>
          <w:sz w:val="21"/>
          <w:szCs w:val="21"/>
          <w:lang w:val="nl-NL"/>
        </w:rPr>
        <w:t>Je mag alleen wedstrijdzeilen als je alles aan je eigen veiligheid hebt gedaan: Altijd een goed zwemvest dragen. Boot goed in orde: luchtzakken vol, goede mastborging, landvast minimaal 8 meter lang (8 mm dik)</w:t>
      </w:r>
    </w:p>
    <w:p w14:paraId="1501061A" w14:textId="77777777" w:rsidR="00C25645" w:rsidRPr="00A94F62" w:rsidRDefault="00C25645" w:rsidP="00C25645">
      <w:pPr>
        <w:pStyle w:val="Kop1"/>
        <w:numPr>
          <w:ilvl w:val="0"/>
          <w:numId w:val="2"/>
        </w:numPr>
        <w:tabs>
          <w:tab w:val="left" w:pos="1523"/>
          <w:tab w:val="left" w:pos="1524"/>
        </w:tabs>
        <w:spacing w:before="14"/>
        <w:rPr>
          <w:sz w:val="21"/>
          <w:szCs w:val="21"/>
        </w:rPr>
      </w:pPr>
      <w:r w:rsidRPr="00A94F62">
        <w:rPr>
          <w:sz w:val="21"/>
          <w:szCs w:val="21"/>
        </w:rPr>
        <w:t>Eerlijk</w:t>
      </w:r>
      <w:r w:rsidRPr="00A94F62">
        <w:rPr>
          <w:spacing w:val="1"/>
          <w:sz w:val="21"/>
          <w:szCs w:val="21"/>
        </w:rPr>
        <w:t xml:space="preserve"> </w:t>
      </w:r>
      <w:r w:rsidRPr="00A94F62">
        <w:rPr>
          <w:sz w:val="21"/>
          <w:szCs w:val="21"/>
        </w:rPr>
        <w:t>zeilen.</w:t>
      </w:r>
    </w:p>
    <w:p w14:paraId="6353C1AD" w14:textId="77777777" w:rsidR="00C25645" w:rsidRPr="00A94F62" w:rsidRDefault="00C25645" w:rsidP="00C25645">
      <w:pPr>
        <w:pStyle w:val="Plattetekst"/>
        <w:spacing w:before="12" w:line="247" w:lineRule="auto"/>
        <w:ind w:left="1524" w:right="284"/>
        <w:jc w:val="both"/>
        <w:rPr>
          <w:sz w:val="21"/>
          <w:szCs w:val="21"/>
        </w:rPr>
      </w:pPr>
      <w:r w:rsidRPr="00A94F62">
        <w:rPr>
          <w:sz w:val="21"/>
          <w:szCs w:val="21"/>
          <w:lang w:val="nl-NL"/>
        </w:rPr>
        <w:t xml:space="preserve">Tijdens een wedstrijd MOET je altijd sportief en eerlijk zeilen. Je moet zelf volgens de regels zeilen; ook als anderen om je heen dat niet doen. </w:t>
      </w:r>
      <w:r w:rsidRPr="00A94F62">
        <w:rPr>
          <w:sz w:val="21"/>
          <w:szCs w:val="21"/>
        </w:rPr>
        <w:t>Tegen die zeilers dien je</w:t>
      </w:r>
      <w:r w:rsidRPr="00A94F62">
        <w:rPr>
          <w:spacing w:val="-27"/>
          <w:sz w:val="21"/>
          <w:szCs w:val="21"/>
        </w:rPr>
        <w:t xml:space="preserve"> </w:t>
      </w:r>
      <w:r w:rsidRPr="00A94F62">
        <w:rPr>
          <w:sz w:val="21"/>
          <w:szCs w:val="21"/>
        </w:rPr>
        <w:t>een protest</w:t>
      </w:r>
      <w:r w:rsidRPr="00A94F62">
        <w:rPr>
          <w:spacing w:val="-2"/>
          <w:sz w:val="21"/>
          <w:szCs w:val="21"/>
        </w:rPr>
        <w:t xml:space="preserve"> </w:t>
      </w:r>
      <w:r w:rsidRPr="00A94F62">
        <w:rPr>
          <w:sz w:val="21"/>
          <w:szCs w:val="21"/>
        </w:rPr>
        <w:t>in.</w:t>
      </w:r>
    </w:p>
    <w:p w14:paraId="1F39E676" w14:textId="77777777" w:rsidR="00C25645" w:rsidRPr="00A94F62" w:rsidRDefault="00C25645" w:rsidP="00C25645">
      <w:pPr>
        <w:pStyle w:val="Kop1"/>
        <w:numPr>
          <w:ilvl w:val="0"/>
          <w:numId w:val="2"/>
        </w:numPr>
        <w:tabs>
          <w:tab w:val="left" w:pos="1524"/>
        </w:tabs>
        <w:spacing w:before="4"/>
        <w:jc w:val="both"/>
        <w:rPr>
          <w:sz w:val="21"/>
          <w:szCs w:val="21"/>
        </w:rPr>
      </w:pPr>
      <w:r w:rsidRPr="00A94F62">
        <w:rPr>
          <w:sz w:val="21"/>
          <w:szCs w:val="21"/>
        </w:rPr>
        <w:t>Vermijden.</w:t>
      </w:r>
    </w:p>
    <w:p w14:paraId="0B4B03D4" w14:textId="77777777" w:rsidR="00C25645" w:rsidRPr="00A94F62" w:rsidRDefault="00C25645" w:rsidP="00C25645">
      <w:pPr>
        <w:pStyle w:val="Plattetekst"/>
        <w:spacing w:before="12" w:line="247" w:lineRule="auto"/>
        <w:ind w:left="1524" w:right="140"/>
        <w:rPr>
          <w:sz w:val="21"/>
          <w:szCs w:val="21"/>
          <w:lang w:val="nl-NL"/>
        </w:rPr>
      </w:pPr>
      <w:r w:rsidRPr="00A94F62">
        <w:rPr>
          <w:sz w:val="21"/>
          <w:szCs w:val="21"/>
          <w:lang w:val="nl-NL"/>
        </w:rPr>
        <w:t>Boten mogen niet met elkaar botsen, of elkaar aanraken! Ook als je voorrang hebt moet je alles doen om een botsing te voorkomen, door snelheid te minderen (schoot los) en van je tegenstander weg te draaien.</w:t>
      </w:r>
    </w:p>
    <w:p w14:paraId="57DE9004" w14:textId="77777777" w:rsidR="00C25645" w:rsidRPr="00A94F62" w:rsidRDefault="00C25645" w:rsidP="00C25645">
      <w:pPr>
        <w:pStyle w:val="Kop1"/>
        <w:numPr>
          <w:ilvl w:val="0"/>
          <w:numId w:val="2"/>
        </w:numPr>
        <w:tabs>
          <w:tab w:val="left" w:pos="1523"/>
          <w:tab w:val="left" w:pos="1524"/>
        </w:tabs>
        <w:spacing w:before="2"/>
        <w:ind w:hanging="718"/>
        <w:rPr>
          <w:sz w:val="21"/>
          <w:szCs w:val="21"/>
        </w:rPr>
      </w:pPr>
      <w:r w:rsidRPr="00A94F62">
        <w:rPr>
          <w:sz w:val="21"/>
          <w:szCs w:val="21"/>
        </w:rPr>
        <w:t>Voorrang</w:t>
      </w:r>
    </w:p>
    <w:p w14:paraId="1047C58B" w14:textId="77777777" w:rsidR="00C25645" w:rsidRPr="00A94F62" w:rsidRDefault="00C25645" w:rsidP="00C25645">
      <w:pPr>
        <w:pStyle w:val="Lijstalinea"/>
        <w:numPr>
          <w:ilvl w:val="0"/>
          <w:numId w:val="1"/>
        </w:numPr>
        <w:tabs>
          <w:tab w:val="left" w:pos="1524"/>
          <w:tab w:val="left" w:pos="1525"/>
        </w:tabs>
        <w:spacing w:before="26" w:line="249" w:lineRule="auto"/>
        <w:ind w:right="298"/>
        <w:rPr>
          <w:sz w:val="21"/>
          <w:szCs w:val="21"/>
          <w:lang w:val="nl-NL"/>
        </w:rPr>
      </w:pPr>
      <w:r w:rsidRPr="00A94F62">
        <w:rPr>
          <w:sz w:val="21"/>
          <w:szCs w:val="21"/>
          <w:lang w:val="nl-NL"/>
        </w:rPr>
        <w:t>Als je zeil aan de rechterkant van de boot zit (jij zit dan aan de linkerkant van de</w:t>
      </w:r>
      <w:r w:rsidRPr="00A94F62">
        <w:rPr>
          <w:spacing w:val="-27"/>
          <w:sz w:val="21"/>
          <w:szCs w:val="21"/>
          <w:lang w:val="nl-NL"/>
        </w:rPr>
        <w:t xml:space="preserve"> </w:t>
      </w:r>
      <w:r w:rsidRPr="00A94F62">
        <w:rPr>
          <w:sz w:val="21"/>
          <w:szCs w:val="21"/>
          <w:lang w:val="nl-NL"/>
        </w:rPr>
        <w:t xml:space="preserve">boot) vaar je </w:t>
      </w:r>
      <w:r w:rsidRPr="00A94F62">
        <w:rPr>
          <w:i/>
          <w:sz w:val="21"/>
          <w:szCs w:val="21"/>
          <w:lang w:val="nl-NL"/>
        </w:rPr>
        <w:t>over stuurboord</w:t>
      </w:r>
      <w:r w:rsidRPr="00A94F62">
        <w:rPr>
          <w:i/>
          <w:spacing w:val="3"/>
          <w:sz w:val="21"/>
          <w:szCs w:val="21"/>
          <w:lang w:val="nl-NL"/>
        </w:rPr>
        <w:t xml:space="preserve"> </w:t>
      </w:r>
      <w:r w:rsidRPr="00A94F62">
        <w:rPr>
          <w:sz w:val="21"/>
          <w:szCs w:val="21"/>
          <w:lang w:val="nl-NL"/>
        </w:rPr>
        <w:t>(rechts).</w:t>
      </w:r>
    </w:p>
    <w:p w14:paraId="2C72220A" w14:textId="77777777" w:rsidR="00C25645" w:rsidRPr="00A94F62" w:rsidRDefault="00C25645" w:rsidP="00C25645">
      <w:pPr>
        <w:pStyle w:val="Lijstalinea"/>
        <w:numPr>
          <w:ilvl w:val="0"/>
          <w:numId w:val="1"/>
        </w:numPr>
        <w:tabs>
          <w:tab w:val="left" w:pos="1524"/>
          <w:tab w:val="left" w:pos="1525"/>
        </w:tabs>
        <w:spacing w:line="247" w:lineRule="auto"/>
        <w:ind w:right="290"/>
        <w:rPr>
          <w:sz w:val="21"/>
          <w:szCs w:val="21"/>
        </w:rPr>
      </w:pPr>
      <w:r w:rsidRPr="00A94F62">
        <w:rPr>
          <w:sz w:val="21"/>
          <w:szCs w:val="21"/>
          <w:lang w:val="nl-NL"/>
        </w:rPr>
        <w:t xml:space="preserve">Dan moet je ruimte geven aan iedereen die zijn zeil </w:t>
      </w:r>
      <w:r w:rsidRPr="00A94F62">
        <w:rPr>
          <w:i/>
          <w:sz w:val="21"/>
          <w:szCs w:val="21"/>
          <w:lang w:val="nl-NL"/>
        </w:rPr>
        <w:t xml:space="preserve">over bakboord </w:t>
      </w:r>
      <w:r w:rsidRPr="00A94F62">
        <w:rPr>
          <w:sz w:val="21"/>
          <w:szCs w:val="21"/>
          <w:lang w:val="nl-NL"/>
        </w:rPr>
        <w:t>(links) heeft</w:t>
      </w:r>
      <w:r w:rsidRPr="00A94F62">
        <w:rPr>
          <w:spacing w:val="-16"/>
          <w:sz w:val="21"/>
          <w:szCs w:val="21"/>
          <w:lang w:val="nl-NL"/>
        </w:rPr>
        <w:t xml:space="preserve"> </w:t>
      </w:r>
      <w:r w:rsidRPr="00A94F62">
        <w:rPr>
          <w:sz w:val="21"/>
          <w:szCs w:val="21"/>
          <w:lang w:val="nl-NL"/>
        </w:rPr>
        <w:t xml:space="preserve">staan. Die boten hebben hun zeil aan de linkerkant en de stuurman zit aan de rechterkant van die boot. </w:t>
      </w:r>
      <w:r w:rsidRPr="00A94F62">
        <w:rPr>
          <w:sz w:val="21"/>
          <w:szCs w:val="21"/>
        </w:rPr>
        <w:t>Dit is basisregel die boven alle andere voorrangsregels</w:t>
      </w:r>
      <w:r w:rsidRPr="00A94F62">
        <w:rPr>
          <w:spacing w:val="-14"/>
          <w:sz w:val="21"/>
          <w:szCs w:val="21"/>
        </w:rPr>
        <w:t xml:space="preserve"> </w:t>
      </w:r>
      <w:r w:rsidRPr="00A94F62">
        <w:rPr>
          <w:sz w:val="21"/>
          <w:szCs w:val="21"/>
        </w:rPr>
        <w:t>gaat.</w:t>
      </w:r>
    </w:p>
    <w:p w14:paraId="3190AA7B" w14:textId="77777777" w:rsidR="00C25645" w:rsidRPr="00A94F62" w:rsidRDefault="00C25645" w:rsidP="00C25645">
      <w:pPr>
        <w:pStyle w:val="Lijstalinea"/>
        <w:numPr>
          <w:ilvl w:val="0"/>
          <w:numId w:val="1"/>
        </w:numPr>
        <w:tabs>
          <w:tab w:val="left" w:pos="1524"/>
          <w:tab w:val="left" w:pos="1525"/>
        </w:tabs>
        <w:spacing w:before="6"/>
        <w:ind w:hanging="719"/>
        <w:rPr>
          <w:i/>
          <w:sz w:val="21"/>
          <w:szCs w:val="21"/>
          <w:lang w:val="nl-NL"/>
        </w:rPr>
      </w:pPr>
      <w:r w:rsidRPr="00A94F62">
        <w:rPr>
          <w:sz w:val="21"/>
          <w:szCs w:val="21"/>
          <w:lang w:val="nl-NL"/>
        </w:rPr>
        <w:t xml:space="preserve">Wanneer boten naast elkaar liggen moet de boot die </w:t>
      </w:r>
      <w:r w:rsidRPr="00A94F62">
        <w:rPr>
          <w:i/>
          <w:sz w:val="21"/>
          <w:szCs w:val="21"/>
          <w:lang w:val="nl-NL"/>
        </w:rPr>
        <w:t>boven de andere boot</w:t>
      </w:r>
      <w:r w:rsidRPr="00A94F62">
        <w:rPr>
          <w:i/>
          <w:spacing w:val="-12"/>
          <w:sz w:val="21"/>
          <w:szCs w:val="21"/>
          <w:lang w:val="nl-NL"/>
        </w:rPr>
        <w:t xml:space="preserve"> </w:t>
      </w:r>
      <w:r w:rsidRPr="00A94F62">
        <w:rPr>
          <w:i/>
          <w:sz w:val="21"/>
          <w:szCs w:val="21"/>
          <w:lang w:val="nl-NL"/>
        </w:rPr>
        <w:t>ligt</w:t>
      </w:r>
    </w:p>
    <w:p w14:paraId="15E90A27" w14:textId="77777777" w:rsidR="00C25645" w:rsidRPr="00A94F62" w:rsidRDefault="00C25645" w:rsidP="00C25645">
      <w:pPr>
        <w:pStyle w:val="Plattetekst"/>
        <w:spacing w:before="12"/>
        <w:ind w:left="1524"/>
        <w:rPr>
          <w:sz w:val="21"/>
          <w:szCs w:val="21"/>
        </w:rPr>
      </w:pPr>
      <w:r w:rsidRPr="00A94F62">
        <w:rPr>
          <w:sz w:val="21"/>
          <w:szCs w:val="21"/>
        </w:rPr>
        <w:t>“uitwijken” (vrijblijven).</w:t>
      </w:r>
    </w:p>
    <w:p w14:paraId="28372900" w14:textId="77777777" w:rsidR="00C25645" w:rsidRPr="00A94F62" w:rsidRDefault="00C25645" w:rsidP="00C25645">
      <w:pPr>
        <w:pStyle w:val="Lijstalinea"/>
        <w:numPr>
          <w:ilvl w:val="0"/>
          <w:numId w:val="1"/>
        </w:numPr>
        <w:tabs>
          <w:tab w:val="left" w:pos="1524"/>
          <w:tab w:val="left" w:pos="1525"/>
        </w:tabs>
        <w:spacing w:before="12" w:line="252" w:lineRule="auto"/>
        <w:ind w:right="527"/>
        <w:rPr>
          <w:sz w:val="21"/>
          <w:szCs w:val="21"/>
          <w:lang w:val="nl-NL"/>
        </w:rPr>
      </w:pPr>
      <w:r w:rsidRPr="00A94F62">
        <w:rPr>
          <w:sz w:val="21"/>
          <w:szCs w:val="21"/>
          <w:lang w:val="nl-NL"/>
        </w:rPr>
        <w:t>Dat betekent dat de boot die “dichter bij de wind” is, ruimte moet geven aan de</w:t>
      </w:r>
      <w:r w:rsidRPr="00A94F62">
        <w:rPr>
          <w:spacing w:val="-29"/>
          <w:sz w:val="21"/>
          <w:szCs w:val="21"/>
          <w:lang w:val="nl-NL"/>
        </w:rPr>
        <w:t xml:space="preserve"> </w:t>
      </w:r>
      <w:r w:rsidRPr="00A94F62">
        <w:rPr>
          <w:sz w:val="21"/>
          <w:szCs w:val="21"/>
          <w:lang w:val="nl-NL"/>
        </w:rPr>
        <w:t>boot naast hem als die boot verder van de wind af</w:t>
      </w:r>
      <w:r w:rsidRPr="00A94F62">
        <w:rPr>
          <w:spacing w:val="-9"/>
          <w:sz w:val="21"/>
          <w:szCs w:val="21"/>
          <w:lang w:val="nl-NL"/>
        </w:rPr>
        <w:t xml:space="preserve"> </w:t>
      </w:r>
      <w:r w:rsidRPr="00A94F62">
        <w:rPr>
          <w:sz w:val="21"/>
          <w:szCs w:val="21"/>
          <w:lang w:val="nl-NL"/>
        </w:rPr>
        <w:t>is.</w:t>
      </w:r>
    </w:p>
    <w:p w14:paraId="672CACA1" w14:textId="77777777" w:rsidR="00C25645" w:rsidRPr="00A94F62" w:rsidRDefault="00C25645" w:rsidP="00C25645">
      <w:pPr>
        <w:pStyle w:val="Lijstalinea"/>
        <w:numPr>
          <w:ilvl w:val="0"/>
          <w:numId w:val="1"/>
        </w:numPr>
        <w:tabs>
          <w:tab w:val="left" w:pos="1524"/>
          <w:tab w:val="left" w:pos="1525"/>
        </w:tabs>
        <w:spacing w:before="1" w:line="249" w:lineRule="auto"/>
        <w:ind w:right="427"/>
        <w:rPr>
          <w:sz w:val="21"/>
          <w:szCs w:val="21"/>
          <w:lang w:val="nl-NL"/>
        </w:rPr>
      </w:pPr>
      <w:r w:rsidRPr="00A94F62">
        <w:rPr>
          <w:sz w:val="21"/>
          <w:szCs w:val="21"/>
          <w:lang w:val="nl-NL"/>
        </w:rPr>
        <w:t>Wanneer boten over dezelfde boeg liggen maar niet naast elkaar, moet de</w:t>
      </w:r>
      <w:r w:rsidRPr="00A94F62">
        <w:rPr>
          <w:spacing w:val="-21"/>
          <w:sz w:val="21"/>
          <w:szCs w:val="21"/>
          <w:lang w:val="nl-NL"/>
        </w:rPr>
        <w:t xml:space="preserve"> </w:t>
      </w:r>
      <w:r w:rsidRPr="00A94F62">
        <w:rPr>
          <w:sz w:val="21"/>
          <w:szCs w:val="21"/>
          <w:lang w:val="nl-NL"/>
        </w:rPr>
        <w:t>achterste boot</w:t>
      </w:r>
      <w:r w:rsidRPr="00A94F62">
        <w:rPr>
          <w:spacing w:val="-2"/>
          <w:sz w:val="21"/>
          <w:szCs w:val="21"/>
          <w:lang w:val="nl-NL"/>
        </w:rPr>
        <w:t xml:space="preserve"> </w:t>
      </w:r>
      <w:r w:rsidRPr="00A94F62">
        <w:rPr>
          <w:sz w:val="21"/>
          <w:szCs w:val="21"/>
          <w:lang w:val="nl-NL"/>
        </w:rPr>
        <w:t>uitwijken.</w:t>
      </w:r>
    </w:p>
    <w:p w14:paraId="37E78F34" w14:textId="77777777" w:rsidR="00C25645" w:rsidRPr="00A94F62" w:rsidRDefault="00C25645" w:rsidP="00C25645">
      <w:pPr>
        <w:pStyle w:val="Lijstalinea"/>
        <w:numPr>
          <w:ilvl w:val="0"/>
          <w:numId w:val="1"/>
        </w:numPr>
        <w:tabs>
          <w:tab w:val="left" w:pos="1523"/>
          <w:tab w:val="left" w:pos="1524"/>
        </w:tabs>
        <w:spacing w:before="2" w:line="249" w:lineRule="auto"/>
        <w:ind w:right="619"/>
        <w:rPr>
          <w:sz w:val="21"/>
          <w:szCs w:val="21"/>
          <w:lang w:val="nl-NL"/>
        </w:rPr>
      </w:pPr>
      <w:r w:rsidRPr="00A94F62">
        <w:rPr>
          <w:sz w:val="21"/>
          <w:szCs w:val="21"/>
          <w:lang w:val="nl-NL"/>
        </w:rPr>
        <w:t>Een boot die overstag gaat moet uitwijken. Ook als je voorrang hebt mag je niet</w:t>
      </w:r>
      <w:r w:rsidRPr="00A94F62">
        <w:rPr>
          <w:spacing w:val="-27"/>
          <w:sz w:val="21"/>
          <w:szCs w:val="21"/>
          <w:lang w:val="nl-NL"/>
        </w:rPr>
        <w:t xml:space="preserve"> </w:t>
      </w:r>
      <w:r w:rsidRPr="00A94F62">
        <w:rPr>
          <w:sz w:val="21"/>
          <w:szCs w:val="21"/>
          <w:lang w:val="nl-NL"/>
        </w:rPr>
        <w:t>zo van richting veranderen dat anderen meteen moeten uitwijken (of helemaal niet kunnen</w:t>
      </w:r>
      <w:r w:rsidRPr="00A94F62">
        <w:rPr>
          <w:spacing w:val="2"/>
          <w:sz w:val="21"/>
          <w:szCs w:val="21"/>
          <w:lang w:val="nl-NL"/>
        </w:rPr>
        <w:t xml:space="preserve"> </w:t>
      </w:r>
      <w:r w:rsidRPr="00A94F62">
        <w:rPr>
          <w:sz w:val="21"/>
          <w:szCs w:val="21"/>
          <w:lang w:val="nl-NL"/>
        </w:rPr>
        <w:t>uitwijken).</w:t>
      </w:r>
    </w:p>
    <w:p w14:paraId="496D9B40" w14:textId="77777777" w:rsidR="00C25645" w:rsidRPr="00A94F62" w:rsidRDefault="00C25645" w:rsidP="00C25645">
      <w:pPr>
        <w:pStyle w:val="Lijstalinea"/>
        <w:numPr>
          <w:ilvl w:val="0"/>
          <w:numId w:val="1"/>
        </w:numPr>
        <w:tabs>
          <w:tab w:val="left" w:pos="1524"/>
          <w:tab w:val="left" w:pos="1525"/>
        </w:tabs>
        <w:spacing w:before="3" w:line="249" w:lineRule="auto"/>
        <w:ind w:right="175"/>
        <w:rPr>
          <w:sz w:val="21"/>
          <w:szCs w:val="21"/>
        </w:rPr>
      </w:pPr>
      <w:r w:rsidRPr="00A94F62">
        <w:rPr>
          <w:sz w:val="21"/>
          <w:szCs w:val="21"/>
          <w:lang w:val="nl-NL"/>
        </w:rPr>
        <w:t>Als je naast elkaar bij de boei komt (of bij een andere hindernis waar je omheen</w:t>
      </w:r>
      <w:r w:rsidRPr="00A94F62">
        <w:rPr>
          <w:spacing w:val="-25"/>
          <w:sz w:val="21"/>
          <w:szCs w:val="21"/>
          <w:lang w:val="nl-NL"/>
        </w:rPr>
        <w:t xml:space="preserve"> </w:t>
      </w:r>
      <w:r w:rsidRPr="00A94F62">
        <w:rPr>
          <w:sz w:val="21"/>
          <w:szCs w:val="21"/>
          <w:lang w:val="nl-NL"/>
        </w:rPr>
        <w:t xml:space="preserve">moet), moet de binnenste boot ruimte krijgen om er omheen te kunnen gaan. </w:t>
      </w:r>
      <w:r w:rsidRPr="00A94F62">
        <w:rPr>
          <w:sz w:val="21"/>
          <w:szCs w:val="21"/>
        </w:rPr>
        <w:t>De buitenste boot moet dus “uitwijken” (ruimte</w:t>
      </w:r>
      <w:r w:rsidRPr="00A94F62">
        <w:rPr>
          <w:spacing w:val="-3"/>
          <w:sz w:val="21"/>
          <w:szCs w:val="21"/>
        </w:rPr>
        <w:t xml:space="preserve"> </w:t>
      </w:r>
      <w:r w:rsidRPr="00A94F62">
        <w:rPr>
          <w:sz w:val="21"/>
          <w:szCs w:val="21"/>
        </w:rPr>
        <w:t>geven).</w:t>
      </w:r>
    </w:p>
    <w:p w14:paraId="0CE9CC88" w14:textId="77777777" w:rsidR="00C25645" w:rsidRPr="00A94F62" w:rsidRDefault="00C25645" w:rsidP="00C25645">
      <w:pPr>
        <w:pStyle w:val="Kop1"/>
        <w:numPr>
          <w:ilvl w:val="0"/>
          <w:numId w:val="2"/>
        </w:numPr>
        <w:tabs>
          <w:tab w:val="left" w:pos="1523"/>
          <w:tab w:val="left" w:pos="1524"/>
        </w:tabs>
        <w:spacing w:before="3"/>
        <w:ind w:hanging="718"/>
        <w:rPr>
          <w:sz w:val="21"/>
          <w:szCs w:val="21"/>
        </w:rPr>
      </w:pPr>
      <w:r w:rsidRPr="00A94F62">
        <w:rPr>
          <w:sz w:val="21"/>
          <w:szCs w:val="21"/>
        </w:rPr>
        <w:t>Start</w:t>
      </w:r>
    </w:p>
    <w:p w14:paraId="00582E90" w14:textId="77777777" w:rsidR="00C25645" w:rsidRPr="00A94F62" w:rsidRDefault="00C25645" w:rsidP="00C25645">
      <w:pPr>
        <w:pStyle w:val="Plattetekst"/>
        <w:spacing w:before="27"/>
        <w:ind w:left="1525"/>
        <w:rPr>
          <w:sz w:val="21"/>
          <w:szCs w:val="21"/>
          <w:lang w:val="nl-NL"/>
        </w:rPr>
      </w:pPr>
      <w:r w:rsidRPr="00A94F62">
        <w:rPr>
          <w:sz w:val="21"/>
          <w:szCs w:val="21"/>
          <w:lang w:val="nl-NL"/>
        </w:rPr>
        <w:t>Op het startschot moet je achter de startlijn zijn.</w:t>
      </w:r>
    </w:p>
    <w:p w14:paraId="51FF03C8" w14:textId="77777777" w:rsidR="00C25645" w:rsidRPr="00A94F62" w:rsidRDefault="00C25645" w:rsidP="00C25645">
      <w:pPr>
        <w:pStyle w:val="Lijstalinea"/>
        <w:numPr>
          <w:ilvl w:val="0"/>
          <w:numId w:val="2"/>
        </w:numPr>
        <w:tabs>
          <w:tab w:val="left" w:pos="1524"/>
          <w:tab w:val="left" w:pos="1525"/>
        </w:tabs>
        <w:spacing w:before="12" w:line="249" w:lineRule="auto"/>
        <w:ind w:right="1417"/>
        <w:rPr>
          <w:sz w:val="21"/>
          <w:szCs w:val="21"/>
          <w:lang w:val="nl-NL"/>
        </w:rPr>
      </w:pPr>
      <w:r w:rsidRPr="00A94F62">
        <w:rPr>
          <w:sz w:val="21"/>
          <w:szCs w:val="21"/>
          <w:lang w:val="nl-NL"/>
        </w:rPr>
        <w:t>Na het startschot moet je de baan varen die door de wedstrijdorganisatie</w:t>
      </w:r>
      <w:r w:rsidRPr="00A94F62">
        <w:rPr>
          <w:spacing w:val="-23"/>
          <w:sz w:val="21"/>
          <w:szCs w:val="21"/>
          <w:lang w:val="nl-NL"/>
        </w:rPr>
        <w:t xml:space="preserve"> </w:t>
      </w:r>
      <w:r w:rsidRPr="00A94F62">
        <w:rPr>
          <w:sz w:val="21"/>
          <w:szCs w:val="21"/>
          <w:lang w:val="nl-NL"/>
        </w:rPr>
        <w:t>is aangegeven.</w:t>
      </w:r>
    </w:p>
    <w:p w14:paraId="3F40F5B6" w14:textId="77777777" w:rsidR="00C25645" w:rsidRPr="00A94F62" w:rsidRDefault="00C25645" w:rsidP="00C25645">
      <w:pPr>
        <w:pStyle w:val="Plattetekst"/>
        <w:spacing w:before="2"/>
        <w:ind w:left="1525"/>
        <w:rPr>
          <w:sz w:val="21"/>
          <w:szCs w:val="21"/>
          <w:lang w:val="nl-NL"/>
        </w:rPr>
      </w:pPr>
      <w:r w:rsidRPr="00A94F62">
        <w:rPr>
          <w:sz w:val="21"/>
          <w:szCs w:val="21"/>
          <w:lang w:val="nl-NL"/>
        </w:rPr>
        <w:t>Je mag een boei van de baan niet raken.</w:t>
      </w:r>
    </w:p>
    <w:p w14:paraId="3A1F181E" w14:textId="77777777" w:rsidR="00C25645" w:rsidRPr="00A94F62" w:rsidRDefault="00C25645" w:rsidP="00C25645">
      <w:pPr>
        <w:pStyle w:val="Kop1"/>
        <w:numPr>
          <w:ilvl w:val="0"/>
          <w:numId w:val="2"/>
        </w:numPr>
        <w:tabs>
          <w:tab w:val="left" w:pos="1523"/>
          <w:tab w:val="left" w:pos="1524"/>
        </w:tabs>
        <w:spacing w:before="12"/>
        <w:rPr>
          <w:sz w:val="21"/>
          <w:szCs w:val="21"/>
        </w:rPr>
      </w:pPr>
      <w:r w:rsidRPr="00A94F62">
        <w:rPr>
          <w:sz w:val="21"/>
          <w:szCs w:val="21"/>
        </w:rPr>
        <w:t>Foutje?</w:t>
      </w:r>
    </w:p>
    <w:p w14:paraId="6B4A5075" w14:textId="5ED6CE66" w:rsidR="00C25645" w:rsidRPr="00A94F62" w:rsidRDefault="00C25645" w:rsidP="00A94F62">
      <w:pPr>
        <w:pStyle w:val="Plattetekst"/>
        <w:spacing w:before="26" w:line="249" w:lineRule="auto"/>
        <w:ind w:left="1524" w:right="175" w:firstLine="1"/>
        <w:rPr>
          <w:sz w:val="21"/>
          <w:szCs w:val="21"/>
          <w:lang w:val="nl-NL"/>
        </w:rPr>
      </w:pPr>
      <w:r w:rsidRPr="00A94F62">
        <w:rPr>
          <w:sz w:val="21"/>
          <w:szCs w:val="21"/>
          <w:lang w:val="nl-NL"/>
        </w:rPr>
        <w:t>Als je denkt dat een andere boot een regel heeft overtreden of je twijfelt over de regels op enig moment in de wedstrijd, moet je het incident na de wedstrijd voorleggen aan de persoon die de palavers doet bij de Optimist Groen (de adviseur). De adviseur zal</w:t>
      </w:r>
      <w:r w:rsidR="00A94F62" w:rsidRPr="00A94F62">
        <w:rPr>
          <w:sz w:val="21"/>
          <w:szCs w:val="21"/>
          <w:lang w:val="nl-NL"/>
        </w:rPr>
        <w:t xml:space="preserve"> </w:t>
      </w:r>
      <w:r w:rsidRPr="00A94F62">
        <w:rPr>
          <w:sz w:val="21"/>
          <w:szCs w:val="21"/>
          <w:lang w:val="nl-NL"/>
        </w:rPr>
        <w:t>het voorval bespreken binnen het volgend palaver of nabespreking en kan dan twee punten toevoegen aan de score van iedere boot die een regel heeft overtreden. Als de overtreding ernstig is kan de adviseur extra punten toevoegen.</w:t>
      </w:r>
    </w:p>
    <w:p w14:paraId="1CFD8454" w14:textId="77777777" w:rsidR="00C25645" w:rsidRPr="00A94F62" w:rsidRDefault="00C25645" w:rsidP="00C25645">
      <w:pPr>
        <w:pStyle w:val="Kop1"/>
        <w:numPr>
          <w:ilvl w:val="0"/>
          <w:numId w:val="2"/>
        </w:numPr>
        <w:tabs>
          <w:tab w:val="left" w:pos="1523"/>
          <w:tab w:val="left" w:pos="1524"/>
        </w:tabs>
        <w:spacing w:before="3"/>
        <w:rPr>
          <w:sz w:val="21"/>
          <w:szCs w:val="21"/>
        </w:rPr>
      </w:pPr>
      <w:r w:rsidRPr="00A94F62">
        <w:rPr>
          <w:sz w:val="21"/>
          <w:szCs w:val="21"/>
        </w:rPr>
        <w:t>Een straf</w:t>
      </w:r>
      <w:r w:rsidRPr="00A94F62">
        <w:rPr>
          <w:spacing w:val="2"/>
          <w:sz w:val="21"/>
          <w:szCs w:val="21"/>
        </w:rPr>
        <w:t xml:space="preserve"> </w:t>
      </w:r>
      <w:r w:rsidRPr="00A94F62">
        <w:rPr>
          <w:sz w:val="21"/>
          <w:szCs w:val="21"/>
        </w:rPr>
        <w:t>nemen.</w:t>
      </w:r>
    </w:p>
    <w:p w14:paraId="44CA4CAD" w14:textId="77777777" w:rsidR="00C25645" w:rsidRPr="00A94F62" w:rsidRDefault="00C25645" w:rsidP="00C25645">
      <w:pPr>
        <w:pStyle w:val="Plattetekst"/>
        <w:spacing w:before="27" w:line="249" w:lineRule="auto"/>
        <w:ind w:left="1519"/>
        <w:rPr>
          <w:sz w:val="21"/>
          <w:szCs w:val="21"/>
          <w:lang w:val="nl-NL"/>
        </w:rPr>
      </w:pPr>
      <w:r w:rsidRPr="00A94F62">
        <w:rPr>
          <w:sz w:val="21"/>
          <w:szCs w:val="21"/>
          <w:lang w:val="nl-NL"/>
        </w:rPr>
        <w:t>Als je zelf een fout maakt, kan je dat weer goed maken door één rondje te draaien: 1x overstag en 1x gijpen.</w:t>
      </w:r>
    </w:p>
    <w:p w14:paraId="1FEC719A" w14:textId="77777777" w:rsidR="00C25645" w:rsidRPr="00A94F62" w:rsidRDefault="00C25645" w:rsidP="00C25645">
      <w:pPr>
        <w:pStyle w:val="Kop1"/>
        <w:numPr>
          <w:ilvl w:val="0"/>
          <w:numId w:val="2"/>
        </w:numPr>
        <w:tabs>
          <w:tab w:val="left" w:pos="1523"/>
          <w:tab w:val="left" w:pos="1524"/>
        </w:tabs>
        <w:spacing w:before="1"/>
        <w:rPr>
          <w:sz w:val="21"/>
          <w:szCs w:val="21"/>
        </w:rPr>
      </w:pPr>
      <w:r w:rsidRPr="00A94F62">
        <w:rPr>
          <w:sz w:val="21"/>
          <w:szCs w:val="21"/>
        </w:rPr>
        <w:t>Aanwijzingen.</w:t>
      </w:r>
    </w:p>
    <w:p w14:paraId="4CCED1DF" w14:textId="77777777" w:rsidR="00C25645" w:rsidRPr="00A94F62" w:rsidRDefault="00C25645" w:rsidP="00C25645">
      <w:pPr>
        <w:pStyle w:val="Plattetekst"/>
        <w:spacing w:before="27" w:line="247" w:lineRule="auto"/>
        <w:ind w:left="1524" w:right="217" w:firstLine="1"/>
        <w:rPr>
          <w:sz w:val="21"/>
          <w:szCs w:val="21"/>
          <w:lang w:val="nl-NL"/>
        </w:rPr>
      </w:pPr>
      <w:r w:rsidRPr="00A94F62">
        <w:rPr>
          <w:sz w:val="21"/>
          <w:szCs w:val="21"/>
          <w:lang w:val="nl-NL"/>
        </w:rPr>
        <w:t>Tijdens de wedstrijd mag je best eens een aanwijzing krijgen van begeleiders, als deze er maar op is gericht om de wedstrijd op een goede, leerzame en eerlijke manier voort te zetten en te voltooien.</w:t>
      </w:r>
    </w:p>
    <w:sectPr w:rsidR="00C25645" w:rsidRPr="00A94F62">
      <w:headerReference w:type="default" r:id="rId18"/>
      <w:footerReference w:type="default" r:id="rId19"/>
      <w:pgSz w:w="12240" w:h="15840"/>
      <w:pgMar w:top="1740" w:right="740" w:bottom="1080" w:left="600" w:header="708" w:footer="8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9285" w14:textId="77777777" w:rsidR="009E78AE" w:rsidRDefault="009E78AE" w:rsidP="004A0D01">
      <w:r>
        <w:separator/>
      </w:r>
    </w:p>
  </w:endnote>
  <w:endnote w:type="continuationSeparator" w:id="0">
    <w:p w14:paraId="7217DAEB" w14:textId="77777777" w:rsidR="009E78AE" w:rsidRDefault="009E78AE" w:rsidP="004A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1F93" w14:textId="76D9DB61" w:rsidR="00A832AB" w:rsidRDefault="00C114AE">
    <w:pPr>
      <w:pStyle w:val="Plattetekst"/>
      <w:spacing w:line="14" w:lineRule="auto"/>
      <w:rPr>
        <w:sz w:val="20"/>
      </w:rPr>
    </w:pPr>
    <w:proofErr w:type="spellStart"/>
    <w:r>
      <w:rPr>
        <w:sz w:val="20"/>
      </w:rPr>
      <w:t>ve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857E" w14:textId="77777777" w:rsidR="009E78AE" w:rsidRDefault="009E78AE" w:rsidP="004A0D01">
      <w:r>
        <w:separator/>
      </w:r>
    </w:p>
  </w:footnote>
  <w:footnote w:type="continuationSeparator" w:id="0">
    <w:p w14:paraId="098B6F2A" w14:textId="77777777" w:rsidR="009E78AE" w:rsidRDefault="009E78AE" w:rsidP="004A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0371" w14:textId="0F6157FA" w:rsidR="00A832AB" w:rsidRDefault="00A832AB">
    <w:pPr>
      <w:pStyle w:val="Platte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518"/>
    <w:multiLevelType w:val="multilevel"/>
    <w:tmpl w:val="1A2204BA"/>
    <w:lvl w:ilvl="0">
      <w:start w:val="22"/>
      <w:numFmt w:val="decimal"/>
      <w:lvlText w:val="%1"/>
      <w:lvlJc w:val="left"/>
      <w:pPr>
        <w:ind w:left="1509" w:hanging="667"/>
      </w:pPr>
      <w:rPr>
        <w:rFonts w:ascii="Arial" w:eastAsia="Arial" w:hAnsi="Arial" w:cs="Arial" w:hint="default"/>
        <w:b/>
        <w:bCs/>
        <w:w w:val="99"/>
        <w:sz w:val="24"/>
        <w:szCs w:val="24"/>
      </w:rPr>
    </w:lvl>
    <w:lvl w:ilvl="1">
      <w:start w:val="1"/>
      <w:numFmt w:val="decimal"/>
      <w:lvlText w:val="%1.%2"/>
      <w:lvlJc w:val="left"/>
      <w:pPr>
        <w:ind w:left="1519" w:hanging="705"/>
      </w:pPr>
      <w:rPr>
        <w:rFonts w:ascii="Arial" w:eastAsia="Arial" w:hAnsi="Arial" w:cs="Arial" w:hint="default"/>
        <w:w w:val="99"/>
        <w:sz w:val="24"/>
        <w:szCs w:val="24"/>
      </w:rPr>
    </w:lvl>
    <w:lvl w:ilvl="2">
      <w:numFmt w:val="bullet"/>
      <w:lvlText w:val="•"/>
      <w:lvlJc w:val="left"/>
      <w:pPr>
        <w:ind w:left="2562" w:hanging="705"/>
      </w:pPr>
      <w:rPr>
        <w:rFonts w:hint="default"/>
      </w:rPr>
    </w:lvl>
    <w:lvl w:ilvl="3">
      <w:numFmt w:val="bullet"/>
      <w:lvlText w:val="•"/>
      <w:lvlJc w:val="left"/>
      <w:pPr>
        <w:ind w:left="3604" w:hanging="705"/>
      </w:pPr>
      <w:rPr>
        <w:rFonts w:hint="default"/>
      </w:rPr>
    </w:lvl>
    <w:lvl w:ilvl="4">
      <w:numFmt w:val="bullet"/>
      <w:lvlText w:val="•"/>
      <w:lvlJc w:val="left"/>
      <w:pPr>
        <w:ind w:left="4646" w:hanging="705"/>
      </w:pPr>
      <w:rPr>
        <w:rFonts w:hint="default"/>
      </w:rPr>
    </w:lvl>
    <w:lvl w:ilvl="5">
      <w:numFmt w:val="bullet"/>
      <w:lvlText w:val="•"/>
      <w:lvlJc w:val="left"/>
      <w:pPr>
        <w:ind w:left="5688" w:hanging="705"/>
      </w:pPr>
      <w:rPr>
        <w:rFonts w:hint="default"/>
      </w:rPr>
    </w:lvl>
    <w:lvl w:ilvl="6">
      <w:numFmt w:val="bullet"/>
      <w:lvlText w:val="•"/>
      <w:lvlJc w:val="left"/>
      <w:pPr>
        <w:ind w:left="6731" w:hanging="705"/>
      </w:pPr>
      <w:rPr>
        <w:rFonts w:hint="default"/>
      </w:rPr>
    </w:lvl>
    <w:lvl w:ilvl="7">
      <w:numFmt w:val="bullet"/>
      <w:lvlText w:val="•"/>
      <w:lvlJc w:val="left"/>
      <w:pPr>
        <w:ind w:left="7773" w:hanging="705"/>
      </w:pPr>
      <w:rPr>
        <w:rFonts w:hint="default"/>
      </w:rPr>
    </w:lvl>
    <w:lvl w:ilvl="8">
      <w:numFmt w:val="bullet"/>
      <w:lvlText w:val="•"/>
      <w:lvlJc w:val="left"/>
      <w:pPr>
        <w:ind w:left="8815" w:hanging="705"/>
      </w:pPr>
      <w:rPr>
        <w:rFonts w:hint="default"/>
      </w:rPr>
    </w:lvl>
  </w:abstractNum>
  <w:abstractNum w:abstractNumId="1" w15:restartNumberingAfterBreak="0">
    <w:nsid w:val="0BB95BDE"/>
    <w:multiLevelType w:val="hybridMultilevel"/>
    <w:tmpl w:val="4552E6B8"/>
    <w:lvl w:ilvl="0" w:tplc="BB0E9A56">
      <w:start w:val="1"/>
      <w:numFmt w:val="lowerLetter"/>
      <w:lvlText w:val="%1."/>
      <w:lvlJc w:val="left"/>
      <w:pPr>
        <w:ind w:left="1524" w:hanging="718"/>
      </w:pPr>
      <w:rPr>
        <w:rFonts w:ascii="Arial" w:eastAsia="Arial" w:hAnsi="Arial" w:cs="Arial" w:hint="default"/>
        <w:w w:val="99"/>
        <w:sz w:val="24"/>
        <w:szCs w:val="24"/>
      </w:rPr>
    </w:lvl>
    <w:lvl w:ilvl="1" w:tplc="75AE3256">
      <w:numFmt w:val="bullet"/>
      <w:lvlText w:val="•"/>
      <w:lvlJc w:val="left"/>
      <w:pPr>
        <w:ind w:left="2458" w:hanging="718"/>
      </w:pPr>
      <w:rPr>
        <w:rFonts w:hint="default"/>
      </w:rPr>
    </w:lvl>
    <w:lvl w:ilvl="2" w:tplc="7354D918">
      <w:numFmt w:val="bullet"/>
      <w:lvlText w:val="•"/>
      <w:lvlJc w:val="left"/>
      <w:pPr>
        <w:ind w:left="3396" w:hanging="718"/>
      </w:pPr>
      <w:rPr>
        <w:rFonts w:hint="default"/>
      </w:rPr>
    </w:lvl>
    <w:lvl w:ilvl="3" w:tplc="1F763F60">
      <w:numFmt w:val="bullet"/>
      <w:lvlText w:val="•"/>
      <w:lvlJc w:val="left"/>
      <w:pPr>
        <w:ind w:left="4334" w:hanging="718"/>
      </w:pPr>
      <w:rPr>
        <w:rFonts w:hint="default"/>
      </w:rPr>
    </w:lvl>
    <w:lvl w:ilvl="4" w:tplc="BDE6CD66">
      <w:numFmt w:val="bullet"/>
      <w:lvlText w:val="•"/>
      <w:lvlJc w:val="left"/>
      <w:pPr>
        <w:ind w:left="5272" w:hanging="718"/>
      </w:pPr>
      <w:rPr>
        <w:rFonts w:hint="default"/>
      </w:rPr>
    </w:lvl>
    <w:lvl w:ilvl="5" w:tplc="4DF04EF8">
      <w:numFmt w:val="bullet"/>
      <w:lvlText w:val="•"/>
      <w:lvlJc w:val="left"/>
      <w:pPr>
        <w:ind w:left="6210" w:hanging="718"/>
      </w:pPr>
      <w:rPr>
        <w:rFonts w:hint="default"/>
      </w:rPr>
    </w:lvl>
    <w:lvl w:ilvl="6" w:tplc="0DF83666">
      <w:numFmt w:val="bullet"/>
      <w:lvlText w:val="•"/>
      <w:lvlJc w:val="left"/>
      <w:pPr>
        <w:ind w:left="7148" w:hanging="718"/>
      </w:pPr>
      <w:rPr>
        <w:rFonts w:hint="default"/>
      </w:rPr>
    </w:lvl>
    <w:lvl w:ilvl="7" w:tplc="6BAC1AF6">
      <w:numFmt w:val="bullet"/>
      <w:lvlText w:val="•"/>
      <w:lvlJc w:val="left"/>
      <w:pPr>
        <w:ind w:left="8086" w:hanging="718"/>
      </w:pPr>
      <w:rPr>
        <w:rFonts w:hint="default"/>
      </w:rPr>
    </w:lvl>
    <w:lvl w:ilvl="8" w:tplc="9D30D4AA">
      <w:numFmt w:val="bullet"/>
      <w:lvlText w:val="•"/>
      <w:lvlJc w:val="left"/>
      <w:pPr>
        <w:ind w:left="9024" w:hanging="718"/>
      </w:pPr>
      <w:rPr>
        <w:rFonts w:hint="default"/>
      </w:rPr>
    </w:lvl>
  </w:abstractNum>
  <w:abstractNum w:abstractNumId="2" w15:restartNumberingAfterBreak="0">
    <w:nsid w:val="0E3D5B18"/>
    <w:multiLevelType w:val="hybridMultilevel"/>
    <w:tmpl w:val="F2740D62"/>
    <w:lvl w:ilvl="0" w:tplc="EBF4A438">
      <w:start w:val="1"/>
      <w:numFmt w:val="decimal"/>
      <w:lvlText w:val="%1."/>
      <w:lvlJc w:val="left"/>
      <w:pPr>
        <w:ind w:left="1524" w:hanging="708"/>
      </w:pPr>
      <w:rPr>
        <w:rFonts w:hint="default"/>
        <w:w w:val="99"/>
      </w:rPr>
    </w:lvl>
    <w:lvl w:ilvl="1" w:tplc="9800B8E8">
      <w:numFmt w:val="bullet"/>
      <w:lvlText w:val="•"/>
      <w:lvlJc w:val="left"/>
      <w:pPr>
        <w:ind w:left="2458" w:hanging="708"/>
      </w:pPr>
      <w:rPr>
        <w:rFonts w:hint="default"/>
      </w:rPr>
    </w:lvl>
    <w:lvl w:ilvl="2" w:tplc="1FA8FA14">
      <w:numFmt w:val="bullet"/>
      <w:lvlText w:val="•"/>
      <w:lvlJc w:val="left"/>
      <w:pPr>
        <w:ind w:left="3396" w:hanging="708"/>
      </w:pPr>
      <w:rPr>
        <w:rFonts w:hint="default"/>
      </w:rPr>
    </w:lvl>
    <w:lvl w:ilvl="3" w:tplc="864EF920">
      <w:numFmt w:val="bullet"/>
      <w:lvlText w:val="•"/>
      <w:lvlJc w:val="left"/>
      <w:pPr>
        <w:ind w:left="4334" w:hanging="708"/>
      </w:pPr>
      <w:rPr>
        <w:rFonts w:hint="default"/>
      </w:rPr>
    </w:lvl>
    <w:lvl w:ilvl="4" w:tplc="06A8CA78">
      <w:numFmt w:val="bullet"/>
      <w:lvlText w:val="•"/>
      <w:lvlJc w:val="left"/>
      <w:pPr>
        <w:ind w:left="5272" w:hanging="708"/>
      </w:pPr>
      <w:rPr>
        <w:rFonts w:hint="default"/>
      </w:rPr>
    </w:lvl>
    <w:lvl w:ilvl="5" w:tplc="DB90C614">
      <w:numFmt w:val="bullet"/>
      <w:lvlText w:val="•"/>
      <w:lvlJc w:val="left"/>
      <w:pPr>
        <w:ind w:left="6210" w:hanging="708"/>
      </w:pPr>
      <w:rPr>
        <w:rFonts w:hint="default"/>
      </w:rPr>
    </w:lvl>
    <w:lvl w:ilvl="6" w:tplc="6C6CEC2C">
      <w:numFmt w:val="bullet"/>
      <w:lvlText w:val="•"/>
      <w:lvlJc w:val="left"/>
      <w:pPr>
        <w:ind w:left="7148" w:hanging="708"/>
      </w:pPr>
      <w:rPr>
        <w:rFonts w:hint="default"/>
      </w:rPr>
    </w:lvl>
    <w:lvl w:ilvl="7" w:tplc="E216E4E6">
      <w:numFmt w:val="bullet"/>
      <w:lvlText w:val="•"/>
      <w:lvlJc w:val="left"/>
      <w:pPr>
        <w:ind w:left="8086" w:hanging="708"/>
      </w:pPr>
      <w:rPr>
        <w:rFonts w:hint="default"/>
      </w:rPr>
    </w:lvl>
    <w:lvl w:ilvl="8" w:tplc="D71E3AA8">
      <w:numFmt w:val="bullet"/>
      <w:lvlText w:val="•"/>
      <w:lvlJc w:val="left"/>
      <w:pPr>
        <w:ind w:left="9024" w:hanging="708"/>
      </w:pPr>
      <w:rPr>
        <w:rFonts w:hint="default"/>
      </w:rPr>
    </w:lvl>
  </w:abstractNum>
  <w:abstractNum w:abstractNumId="3" w15:restartNumberingAfterBreak="0">
    <w:nsid w:val="10914D13"/>
    <w:multiLevelType w:val="multilevel"/>
    <w:tmpl w:val="E5101D8C"/>
    <w:lvl w:ilvl="0">
      <w:start w:val="1"/>
      <w:numFmt w:val="decimal"/>
      <w:lvlText w:val="%1"/>
      <w:lvlJc w:val="left"/>
      <w:pPr>
        <w:ind w:left="1522" w:hanging="700"/>
      </w:pPr>
      <w:rPr>
        <w:rFonts w:hint="default"/>
        <w:b/>
        <w:bCs/>
        <w:strike w:val="0"/>
        <w:w w:val="99"/>
      </w:rPr>
    </w:lvl>
    <w:lvl w:ilvl="1">
      <w:start w:val="1"/>
      <w:numFmt w:val="decimal"/>
      <w:lvlText w:val="%1.%2"/>
      <w:lvlJc w:val="left"/>
      <w:pPr>
        <w:ind w:left="1416" w:hanging="706"/>
      </w:pPr>
      <w:rPr>
        <w:rFonts w:hint="default"/>
        <w:b w:val="0"/>
        <w:bCs w:val="0"/>
        <w:strike w:val="0"/>
        <w:w w:val="99"/>
      </w:rPr>
    </w:lvl>
    <w:lvl w:ilvl="2">
      <w:start w:val="1"/>
      <w:numFmt w:val="decimal"/>
      <w:lvlText w:val="%1.%2.%3"/>
      <w:lvlJc w:val="left"/>
      <w:pPr>
        <w:ind w:left="1519" w:hanging="706"/>
      </w:pPr>
      <w:rPr>
        <w:rFonts w:ascii="Arial" w:eastAsia="Arial" w:hAnsi="Arial" w:cs="Arial" w:hint="default"/>
        <w:spacing w:val="-2"/>
        <w:w w:val="99"/>
        <w:sz w:val="24"/>
        <w:szCs w:val="24"/>
      </w:rPr>
    </w:lvl>
    <w:lvl w:ilvl="3">
      <w:numFmt w:val="bullet"/>
      <w:lvlText w:val="•"/>
      <w:lvlJc w:val="left"/>
      <w:pPr>
        <w:ind w:left="4334" w:hanging="706"/>
      </w:pPr>
      <w:rPr>
        <w:rFonts w:hint="default"/>
      </w:rPr>
    </w:lvl>
    <w:lvl w:ilvl="4">
      <w:numFmt w:val="bullet"/>
      <w:lvlText w:val="•"/>
      <w:lvlJc w:val="left"/>
      <w:pPr>
        <w:ind w:left="5272" w:hanging="706"/>
      </w:pPr>
      <w:rPr>
        <w:rFonts w:hint="default"/>
      </w:rPr>
    </w:lvl>
    <w:lvl w:ilvl="5">
      <w:numFmt w:val="bullet"/>
      <w:lvlText w:val="•"/>
      <w:lvlJc w:val="left"/>
      <w:pPr>
        <w:ind w:left="6210" w:hanging="706"/>
      </w:pPr>
      <w:rPr>
        <w:rFonts w:hint="default"/>
      </w:rPr>
    </w:lvl>
    <w:lvl w:ilvl="6">
      <w:numFmt w:val="bullet"/>
      <w:lvlText w:val="•"/>
      <w:lvlJc w:val="left"/>
      <w:pPr>
        <w:ind w:left="7148" w:hanging="706"/>
      </w:pPr>
      <w:rPr>
        <w:rFonts w:hint="default"/>
      </w:rPr>
    </w:lvl>
    <w:lvl w:ilvl="7">
      <w:numFmt w:val="bullet"/>
      <w:lvlText w:val="•"/>
      <w:lvlJc w:val="left"/>
      <w:pPr>
        <w:ind w:left="8086" w:hanging="706"/>
      </w:pPr>
      <w:rPr>
        <w:rFonts w:hint="default"/>
      </w:rPr>
    </w:lvl>
    <w:lvl w:ilvl="8">
      <w:numFmt w:val="bullet"/>
      <w:lvlText w:val="•"/>
      <w:lvlJc w:val="left"/>
      <w:pPr>
        <w:ind w:left="9024" w:hanging="706"/>
      </w:pPr>
      <w:rPr>
        <w:rFonts w:hint="default"/>
      </w:rPr>
    </w:lvl>
  </w:abstractNum>
  <w:abstractNum w:abstractNumId="4" w15:restartNumberingAfterBreak="0">
    <w:nsid w:val="1AAA3397"/>
    <w:multiLevelType w:val="multilevel"/>
    <w:tmpl w:val="55CCC602"/>
    <w:lvl w:ilvl="0">
      <w:start w:val="11"/>
      <w:numFmt w:val="decimal"/>
      <w:lvlText w:val="%1"/>
      <w:lvlJc w:val="left"/>
      <w:pPr>
        <w:ind w:left="1531" w:hanging="709"/>
      </w:pPr>
      <w:rPr>
        <w:rFonts w:ascii="Arial" w:eastAsia="Arial" w:hAnsi="Arial" w:cs="Arial" w:hint="default"/>
        <w:b/>
        <w:bCs/>
        <w:strike w:val="0"/>
        <w:w w:val="99"/>
        <w:sz w:val="24"/>
        <w:szCs w:val="24"/>
      </w:rPr>
    </w:lvl>
    <w:lvl w:ilvl="1">
      <w:start w:val="1"/>
      <w:numFmt w:val="decimal"/>
      <w:lvlText w:val="%1.%2"/>
      <w:lvlJc w:val="left"/>
      <w:pPr>
        <w:ind w:left="1519" w:hanging="705"/>
      </w:pPr>
      <w:rPr>
        <w:rFonts w:hint="default"/>
        <w:w w:val="99"/>
        <w:sz w:val="24"/>
        <w:szCs w:val="24"/>
      </w:rPr>
    </w:lvl>
    <w:lvl w:ilvl="2">
      <w:numFmt w:val="bullet"/>
      <w:lvlText w:val=""/>
      <w:lvlJc w:val="left"/>
      <w:pPr>
        <w:ind w:left="2239" w:hanging="705"/>
      </w:pPr>
      <w:rPr>
        <w:rFonts w:ascii="Wingdings" w:eastAsia="Wingdings" w:hAnsi="Wingdings" w:cs="Wingdings" w:hint="default"/>
        <w:w w:val="99"/>
        <w:sz w:val="24"/>
        <w:szCs w:val="24"/>
      </w:rPr>
    </w:lvl>
    <w:lvl w:ilvl="3">
      <w:numFmt w:val="bullet"/>
      <w:lvlText w:val="•"/>
      <w:lvlJc w:val="left"/>
      <w:pPr>
        <w:ind w:left="3322" w:hanging="705"/>
      </w:pPr>
      <w:rPr>
        <w:rFonts w:hint="default"/>
      </w:rPr>
    </w:lvl>
    <w:lvl w:ilvl="4">
      <w:numFmt w:val="bullet"/>
      <w:lvlText w:val="•"/>
      <w:lvlJc w:val="left"/>
      <w:pPr>
        <w:ind w:left="4405" w:hanging="705"/>
      </w:pPr>
      <w:rPr>
        <w:rFonts w:hint="default"/>
      </w:rPr>
    </w:lvl>
    <w:lvl w:ilvl="5">
      <w:numFmt w:val="bullet"/>
      <w:lvlText w:val="•"/>
      <w:lvlJc w:val="left"/>
      <w:pPr>
        <w:ind w:left="5487" w:hanging="705"/>
      </w:pPr>
      <w:rPr>
        <w:rFonts w:hint="default"/>
      </w:rPr>
    </w:lvl>
    <w:lvl w:ilvl="6">
      <w:numFmt w:val="bullet"/>
      <w:lvlText w:val="•"/>
      <w:lvlJc w:val="left"/>
      <w:pPr>
        <w:ind w:left="6570" w:hanging="705"/>
      </w:pPr>
      <w:rPr>
        <w:rFonts w:hint="default"/>
      </w:rPr>
    </w:lvl>
    <w:lvl w:ilvl="7">
      <w:numFmt w:val="bullet"/>
      <w:lvlText w:val="•"/>
      <w:lvlJc w:val="left"/>
      <w:pPr>
        <w:ind w:left="7652" w:hanging="705"/>
      </w:pPr>
      <w:rPr>
        <w:rFonts w:hint="default"/>
      </w:rPr>
    </w:lvl>
    <w:lvl w:ilvl="8">
      <w:numFmt w:val="bullet"/>
      <w:lvlText w:val="•"/>
      <w:lvlJc w:val="left"/>
      <w:pPr>
        <w:ind w:left="8735" w:hanging="705"/>
      </w:pPr>
      <w:rPr>
        <w:rFonts w:hint="default"/>
      </w:rPr>
    </w:lvl>
  </w:abstractNum>
  <w:abstractNum w:abstractNumId="5" w15:restartNumberingAfterBreak="0">
    <w:nsid w:val="263E580F"/>
    <w:multiLevelType w:val="multilevel"/>
    <w:tmpl w:val="9F90EF02"/>
    <w:lvl w:ilvl="0">
      <w:start w:val="1"/>
      <w:numFmt w:val="decimal"/>
      <w:lvlText w:val="%1"/>
      <w:lvlJc w:val="left"/>
      <w:pPr>
        <w:ind w:left="1522" w:hanging="700"/>
      </w:pPr>
      <w:rPr>
        <w:rFonts w:hint="default"/>
        <w:w w:val="99"/>
      </w:rPr>
    </w:lvl>
    <w:lvl w:ilvl="1">
      <w:start w:val="1"/>
      <w:numFmt w:val="decimal"/>
      <w:lvlText w:val="%1.%2"/>
      <w:lvlJc w:val="left"/>
      <w:pPr>
        <w:ind w:left="1519" w:hanging="706"/>
      </w:pPr>
      <w:rPr>
        <w:rFonts w:hint="default"/>
        <w:w w:val="99"/>
      </w:rPr>
    </w:lvl>
    <w:lvl w:ilvl="2">
      <w:start w:val="1"/>
      <w:numFmt w:val="decimal"/>
      <w:lvlText w:val="%1.%2.%3"/>
      <w:lvlJc w:val="left"/>
      <w:pPr>
        <w:ind w:left="1519" w:hanging="706"/>
      </w:pPr>
      <w:rPr>
        <w:rFonts w:ascii="Arial" w:eastAsia="Arial" w:hAnsi="Arial" w:cs="Arial" w:hint="default"/>
        <w:spacing w:val="-2"/>
        <w:w w:val="99"/>
        <w:sz w:val="24"/>
        <w:szCs w:val="24"/>
      </w:rPr>
    </w:lvl>
    <w:lvl w:ilvl="3">
      <w:numFmt w:val="bullet"/>
      <w:lvlText w:val="•"/>
      <w:lvlJc w:val="left"/>
      <w:pPr>
        <w:ind w:left="4334" w:hanging="706"/>
      </w:pPr>
      <w:rPr>
        <w:rFonts w:hint="default"/>
      </w:rPr>
    </w:lvl>
    <w:lvl w:ilvl="4">
      <w:numFmt w:val="bullet"/>
      <w:lvlText w:val="•"/>
      <w:lvlJc w:val="left"/>
      <w:pPr>
        <w:ind w:left="5272" w:hanging="706"/>
      </w:pPr>
      <w:rPr>
        <w:rFonts w:hint="default"/>
      </w:rPr>
    </w:lvl>
    <w:lvl w:ilvl="5">
      <w:numFmt w:val="bullet"/>
      <w:lvlText w:val="•"/>
      <w:lvlJc w:val="left"/>
      <w:pPr>
        <w:ind w:left="6210" w:hanging="706"/>
      </w:pPr>
      <w:rPr>
        <w:rFonts w:hint="default"/>
      </w:rPr>
    </w:lvl>
    <w:lvl w:ilvl="6">
      <w:numFmt w:val="bullet"/>
      <w:lvlText w:val="•"/>
      <w:lvlJc w:val="left"/>
      <w:pPr>
        <w:ind w:left="7148" w:hanging="706"/>
      </w:pPr>
      <w:rPr>
        <w:rFonts w:hint="default"/>
      </w:rPr>
    </w:lvl>
    <w:lvl w:ilvl="7">
      <w:numFmt w:val="bullet"/>
      <w:lvlText w:val="•"/>
      <w:lvlJc w:val="left"/>
      <w:pPr>
        <w:ind w:left="8086" w:hanging="706"/>
      </w:pPr>
      <w:rPr>
        <w:rFonts w:hint="default"/>
      </w:rPr>
    </w:lvl>
    <w:lvl w:ilvl="8">
      <w:numFmt w:val="bullet"/>
      <w:lvlText w:val="•"/>
      <w:lvlJc w:val="left"/>
      <w:pPr>
        <w:ind w:left="9024" w:hanging="706"/>
      </w:pPr>
      <w:rPr>
        <w:rFonts w:hint="default"/>
      </w:rPr>
    </w:lvl>
  </w:abstractNum>
  <w:abstractNum w:abstractNumId="6" w15:restartNumberingAfterBreak="0">
    <w:nsid w:val="461D0A13"/>
    <w:multiLevelType w:val="multilevel"/>
    <w:tmpl w:val="DE341830"/>
    <w:lvl w:ilvl="0">
      <w:start w:val="27"/>
      <w:numFmt w:val="decimal"/>
      <w:lvlText w:val="%1"/>
      <w:lvlJc w:val="left"/>
      <w:pPr>
        <w:ind w:left="1524" w:hanging="725"/>
      </w:pPr>
      <w:rPr>
        <w:rFonts w:ascii="Arial" w:eastAsia="Arial" w:hAnsi="Arial" w:cs="Arial" w:hint="default"/>
        <w:b/>
        <w:bCs/>
        <w:w w:val="99"/>
        <w:sz w:val="24"/>
        <w:szCs w:val="24"/>
      </w:rPr>
    </w:lvl>
    <w:lvl w:ilvl="1">
      <w:start w:val="1"/>
      <w:numFmt w:val="decimal"/>
      <w:lvlText w:val="%1.%2"/>
      <w:lvlJc w:val="left"/>
      <w:pPr>
        <w:ind w:left="1519" w:hanging="705"/>
      </w:pPr>
      <w:rPr>
        <w:rFonts w:ascii="Arial" w:eastAsia="Arial" w:hAnsi="Arial" w:cs="Arial" w:hint="default"/>
        <w:w w:val="99"/>
        <w:sz w:val="24"/>
        <w:szCs w:val="24"/>
      </w:rPr>
    </w:lvl>
    <w:lvl w:ilvl="2">
      <w:numFmt w:val="bullet"/>
      <w:lvlText w:val=""/>
      <w:lvlJc w:val="left"/>
      <w:pPr>
        <w:ind w:left="1878" w:hanging="360"/>
      </w:pPr>
      <w:rPr>
        <w:rFonts w:ascii="Wingdings" w:eastAsia="Wingdings" w:hAnsi="Wingdings" w:cs="Wingdings" w:hint="default"/>
        <w:w w:val="99"/>
        <w:sz w:val="24"/>
        <w:szCs w:val="24"/>
      </w:rPr>
    </w:lvl>
    <w:lvl w:ilvl="3">
      <w:numFmt w:val="bullet"/>
      <w:lvlText w:val="•"/>
      <w:lvlJc w:val="left"/>
      <w:pPr>
        <w:ind w:left="3884" w:hanging="360"/>
      </w:pPr>
      <w:rPr>
        <w:rFonts w:hint="default"/>
      </w:rPr>
    </w:lvl>
    <w:lvl w:ilvl="4">
      <w:numFmt w:val="bullet"/>
      <w:lvlText w:val="•"/>
      <w:lvlJc w:val="left"/>
      <w:pPr>
        <w:ind w:left="4886" w:hanging="360"/>
      </w:pPr>
      <w:rPr>
        <w:rFonts w:hint="default"/>
      </w:rPr>
    </w:lvl>
    <w:lvl w:ilvl="5">
      <w:numFmt w:val="bullet"/>
      <w:lvlText w:val="•"/>
      <w:lvlJc w:val="left"/>
      <w:pPr>
        <w:ind w:left="5888" w:hanging="360"/>
      </w:pPr>
      <w:rPr>
        <w:rFonts w:hint="default"/>
      </w:rPr>
    </w:lvl>
    <w:lvl w:ilvl="6">
      <w:numFmt w:val="bullet"/>
      <w:lvlText w:val="•"/>
      <w:lvlJc w:val="left"/>
      <w:pPr>
        <w:ind w:left="6891" w:hanging="360"/>
      </w:pPr>
      <w:rPr>
        <w:rFonts w:hint="default"/>
      </w:rPr>
    </w:lvl>
    <w:lvl w:ilvl="7">
      <w:numFmt w:val="bullet"/>
      <w:lvlText w:val="•"/>
      <w:lvlJc w:val="left"/>
      <w:pPr>
        <w:ind w:left="7893" w:hanging="360"/>
      </w:pPr>
      <w:rPr>
        <w:rFonts w:hint="default"/>
      </w:rPr>
    </w:lvl>
    <w:lvl w:ilvl="8">
      <w:numFmt w:val="bullet"/>
      <w:lvlText w:val="•"/>
      <w:lvlJc w:val="left"/>
      <w:pPr>
        <w:ind w:left="8895" w:hanging="360"/>
      </w:pPr>
      <w:rPr>
        <w:rFonts w:hint="default"/>
      </w:rPr>
    </w:lvl>
  </w:abstractNum>
  <w:abstractNum w:abstractNumId="7" w15:restartNumberingAfterBreak="0">
    <w:nsid w:val="4C812B78"/>
    <w:multiLevelType w:val="multilevel"/>
    <w:tmpl w:val="4C9C6E7C"/>
    <w:lvl w:ilvl="0">
      <w:start w:val="16"/>
      <w:numFmt w:val="decimal"/>
      <w:lvlText w:val="%1"/>
      <w:lvlJc w:val="left"/>
      <w:pPr>
        <w:ind w:left="1523" w:hanging="710"/>
      </w:pPr>
      <w:rPr>
        <w:rFonts w:hint="default"/>
      </w:rPr>
    </w:lvl>
    <w:lvl w:ilvl="1">
      <w:start w:val="10"/>
      <w:numFmt w:val="decimal"/>
      <w:lvlText w:val="%1.%2"/>
      <w:lvlJc w:val="left"/>
      <w:pPr>
        <w:ind w:left="1523" w:hanging="710"/>
      </w:pPr>
      <w:rPr>
        <w:rFonts w:ascii="Arial" w:eastAsia="Arial" w:hAnsi="Arial" w:cs="Arial" w:hint="default"/>
        <w:spacing w:val="-2"/>
        <w:w w:val="99"/>
        <w:sz w:val="24"/>
        <w:szCs w:val="24"/>
      </w:rPr>
    </w:lvl>
    <w:lvl w:ilvl="2">
      <w:numFmt w:val="bullet"/>
      <w:lvlText w:val="•"/>
      <w:lvlJc w:val="left"/>
      <w:pPr>
        <w:ind w:left="3396" w:hanging="710"/>
      </w:pPr>
      <w:rPr>
        <w:rFonts w:hint="default"/>
      </w:rPr>
    </w:lvl>
    <w:lvl w:ilvl="3">
      <w:numFmt w:val="bullet"/>
      <w:lvlText w:val="•"/>
      <w:lvlJc w:val="left"/>
      <w:pPr>
        <w:ind w:left="4334" w:hanging="710"/>
      </w:pPr>
      <w:rPr>
        <w:rFonts w:hint="default"/>
      </w:rPr>
    </w:lvl>
    <w:lvl w:ilvl="4">
      <w:numFmt w:val="bullet"/>
      <w:lvlText w:val="•"/>
      <w:lvlJc w:val="left"/>
      <w:pPr>
        <w:ind w:left="5272" w:hanging="710"/>
      </w:pPr>
      <w:rPr>
        <w:rFonts w:hint="default"/>
      </w:rPr>
    </w:lvl>
    <w:lvl w:ilvl="5">
      <w:numFmt w:val="bullet"/>
      <w:lvlText w:val="•"/>
      <w:lvlJc w:val="left"/>
      <w:pPr>
        <w:ind w:left="6210" w:hanging="710"/>
      </w:pPr>
      <w:rPr>
        <w:rFonts w:hint="default"/>
      </w:rPr>
    </w:lvl>
    <w:lvl w:ilvl="6">
      <w:numFmt w:val="bullet"/>
      <w:lvlText w:val="•"/>
      <w:lvlJc w:val="left"/>
      <w:pPr>
        <w:ind w:left="7148" w:hanging="710"/>
      </w:pPr>
      <w:rPr>
        <w:rFonts w:hint="default"/>
      </w:rPr>
    </w:lvl>
    <w:lvl w:ilvl="7">
      <w:numFmt w:val="bullet"/>
      <w:lvlText w:val="•"/>
      <w:lvlJc w:val="left"/>
      <w:pPr>
        <w:ind w:left="8086" w:hanging="710"/>
      </w:pPr>
      <w:rPr>
        <w:rFonts w:hint="default"/>
      </w:rPr>
    </w:lvl>
    <w:lvl w:ilvl="8">
      <w:numFmt w:val="bullet"/>
      <w:lvlText w:val="•"/>
      <w:lvlJc w:val="left"/>
      <w:pPr>
        <w:ind w:left="9024" w:hanging="710"/>
      </w:pPr>
      <w:rPr>
        <w:rFonts w:hint="default"/>
      </w:rPr>
    </w:lvl>
  </w:abstractNum>
  <w:abstractNum w:abstractNumId="8" w15:restartNumberingAfterBreak="0">
    <w:nsid w:val="712274E0"/>
    <w:multiLevelType w:val="hybridMultilevel"/>
    <w:tmpl w:val="2DD0F5E8"/>
    <w:lvl w:ilvl="0" w:tplc="79BA34BA">
      <w:numFmt w:val="bullet"/>
      <w:lvlText w:val=""/>
      <w:lvlJc w:val="left"/>
      <w:pPr>
        <w:ind w:left="1533" w:hanging="360"/>
      </w:pPr>
      <w:rPr>
        <w:rFonts w:ascii="Symbol" w:eastAsia="Symbol" w:hAnsi="Symbol" w:cs="Symbol" w:hint="default"/>
        <w:w w:val="99"/>
        <w:sz w:val="24"/>
        <w:szCs w:val="24"/>
      </w:rPr>
    </w:lvl>
    <w:lvl w:ilvl="1" w:tplc="1FBCB690">
      <w:numFmt w:val="bullet"/>
      <w:lvlText w:val="•"/>
      <w:lvlJc w:val="left"/>
      <w:pPr>
        <w:ind w:left="2476" w:hanging="360"/>
      </w:pPr>
      <w:rPr>
        <w:rFonts w:hint="default"/>
      </w:rPr>
    </w:lvl>
    <w:lvl w:ilvl="2" w:tplc="4C56E3A0">
      <w:numFmt w:val="bullet"/>
      <w:lvlText w:val="•"/>
      <w:lvlJc w:val="left"/>
      <w:pPr>
        <w:ind w:left="3412" w:hanging="360"/>
      </w:pPr>
      <w:rPr>
        <w:rFonts w:hint="default"/>
      </w:rPr>
    </w:lvl>
    <w:lvl w:ilvl="3" w:tplc="F1607E16">
      <w:numFmt w:val="bullet"/>
      <w:lvlText w:val="•"/>
      <w:lvlJc w:val="left"/>
      <w:pPr>
        <w:ind w:left="4348" w:hanging="360"/>
      </w:pPr>
      <w:rPr>
        <w:rFonts w:hint="default"/>
      </w:rPr>
    </w:lvl>
    <w:lvl w:ilvl="4" w:tplc="8822FB4A">
      <w:numFmt w:val="bullet"/>
      <w:lvlText w:val="•"/>
      <w:lvlJc w:val="left"/>
      <w:pPr>
        <w:ind w:left="5284" w:hanging="360"/>
      </w:pPr>
      <w:rPr>
        <w:rFonts w:hint="default"/>
      </w:rPr>
    </w:lvl>
    <w:lvl w:ilvl="5" w:tplc="CEE2671C">
      <w:numFmt w:val="bullet"/>
      <w:lvlText w:val="•"/>
      <w:lvlJc w:val="left"/>
      <w:pPr>
        <w:ind w:left="6220" w:hanging="360"/>
      </w:pPr>
      <w:rPr>
        <w:rFonts w:hint="default"/>
      </w:rPr>
    </w:lvl>
    <w:lvl w:ilvl="6" w:tplc="214A8E9E">
      <w:numFmt w:val="bullet"/>
      <w:lvlText w:val="•"/>
      <w:lvlJc w:val="left"/>
      <w:pPr>
        <w:ind w:left="7156" w:hanging="360"/>
      </w:pPr>
      <w:rPr>
        <w:rFonts w:hint="default"/>
      </w:rPr>
    </w:lvl>
    <w:lvl w:ilvl="7" w:tplc="D212B900">
      <w:numFmt w:val="bullet"/>
      <w:lvlText w:val="•"/>
      <w:lvlJc w:val="left"/>
      <w:pPr>
        <w:ind w:left="8092" w:hanging="360"/>
      </w:pPr>
      <w:rPr>
        <w:rFonts w:hint="default"/>
      </w:rPr>
    </w:lvl>
    <w:lvl w:ilvl="8" w:tplc="E656EE28">
      <w:numFmt w:val="bullet"/>
      <w:lvlText w:val="•"/>
      <w:lvlJc w:val="left"/>
      <w:pPr>
        <w:ind w:left="9028" w:hanging="360"/>
      </w:pPr>
      <w:rPr>
        <w:rFonts w:hint="default"/>
      </w:rPr>
    </w:lvl>
  </w:abstractNum>
  <w:abstractNum w:abstractNumId="9" w15:restartNumberingAfterBreak="0">
    <w:nsid w:val="712D2813"/>
    <w:multiLevelType w:val="hybridMultilevel"/>
    <w:tmpl w:val="519E851C"/>
    <w:lvl w:ilvl="0" w:tplc="E564BB1A">
      <w:numFmt w:val="bullet"/>
      <w:lvlText w:val=""/>
      <w:lvlJc w:val="left"/>
      <w:pPr>
        <w:ind w:left="2244" w:hanging="360"/>
      </w:pPr>
      <w:rPr>
        <w:rFonts w:ascii="Wingdings" w:eastAsia="Wingdings" w:hAnsi="Wingdings" w:cs="Wingdings" w:hint="default"/>
        <w:w w:val="99"/>
        <w:sz w:val="24"/>
        <w:szCs w:val="24"/>
      </w:rPr>
    </w:lvl>
    <w:lvl w:ilvl="1" w:tplc="7966CA7A">
      <w:numFmt w:val="bullet"/>
      <w:lvlText w:val="•"/>
      <w:lvlJc w:val="left"/>
      <w:pPr>
        <w:ind w:left="3106" w:hanging="360"/>
      </w:pPr>
      <w:rPr>
        <w:rFonts w:hint="default"/>
      </w:rPr>
    </w:lvl>
    <w:lvl w:ilvl="2" w:tplc="554A8156">
      <w:numFmt w:val="bullet"/>
      <w:lvlText w:val="•"/>
      <w:lvlJc w:val="left"/>
      <w:pPr>
        <w:ind w:left="3972" w:hanging="360"/>
      </w:pPr>
      <w:rPr>
        <w:rFonts w:hint="default"/>
      </w:rPr>
    </w:lvl>
    <w:lvl w:ilvl="3" w:tplc="5BE60DEC">
      <w:numFmt w:val="bullet"/>
      <w:lvlText w:val="•"/>
      <w:lvlJc w:val="left"/>
      <w:pPr>
        <w:ind w:left="4838" w:hanging="360"/>
      </w:pPr>
      <w:rPr>
        <w:rFonts w:hint="default"/>
      </w:rPr>
    </w:lvl>
    <w:lvl w:ilvl="4" w:tplc="5254D4D4">
      <w:numFmt w:val="bullet"/>
      <w:lvlText w:val="•"/>
      <w:lvlJc w:val="left"/>
      <w:pPr>
        <w:ind w:left="5704" w:hanging="360"/>
      </w:pPr>
      <w:rPr>
        <w:rFonts w:hint="default"/>
      </w:rPr>
    </w:lvl>
    <w:lvl w:ilvl="5" w:tplc="52A26DF4">
      <w:numFmt w:val="bullet"/>
      <w:lvlText w:val="•"/>
      <w:lvlJc w:val="left"/>
      <w:pPr>
        <w:ind w:left="6570" w:hanging="360"/>
      </w:pPr>
      <w:rPr>
        <w:rFonts w:hint="default"/>
      </w:rPr>
    </w:lvl>
    <w:lvl w:ilvl="6" w:tplc="A09AE590">
      <w:numFmt w:val="bullet"/>
      <w:lvlText w:val="•"/>
      <w:lvlJc w:val="left"/>
      <w:pPr>
        <w:ind w:left="7436" w:hanging="360"/>
      </w:pPr>
      <w:rPr>
        <w:rFonts w:hint="default"/>
      </w:rPr>
    </w:lvl>
    <w:lvl w:ilvl="7" w:tplc="649ACECE">
      <w:numFmt w:val="bullet"/>
      <w:lvlText w:val="•"/>
      <w:lvlJc w:val="left"/>
      <w:pPr>
        <w:ind w:left="8302" w:hanging="360"/>
      </w:pPr>
      <w:rPr>
        <w:rFonts w:hint="default"/>
      </w:rPr>
    </w:lvl>
    <w:lvl w:ilvl="8" w:tplc="482C227C">
      <w:numFmt w:val="bullet"/>
      <w:lvlText w:val="•"/>
      <w:lvlJc w:val="left"/>
      <w:pPr>
        <w:ind w:left="9168" w:hanging="360"/>
      </w:pPr>
      <w:rPr>
        <w:rFonts w:hint="default"/>
      </w:rPr>
    </w:lvl>
  </w:abstractNum>
  <w:abstractNum w:abstractNumId="10" w15:restartNumberingAfterBreak="0">
    <w:nsid w:val="7919002B"/>
    <w:multiLevelType w:val="multilevel"/>
    <w:tmpl w:val="0E10E98E"/>
    <w:lvl w:ilvl="0">
      <w:start w:val="14"/>
      <w:numFmt w:val="decimal"/>
      <w:lvlText w:val="%1"/>
      <w:lvlJc w:val="left"/>
      <w:pPr>
        <w:ind w:left="1519" w:hanging="705"/>
      </w:pPr>
      <w:rPr>
        <w:rFonts w:hint="default"/>
      </w:rPr>
    </w:lvl>
    <w:lvl w:ilvl="1">
      <w:start w:val="2"/>
      <w:numFmt w:val="decimal"/>
      <w:lvlText w:val="%1.%2"/>
      <w:lvlJc w:val="left"/>
      <w:pPr>
        <w:ind w:left="1519" w:hanging="705"/>
      </w:pPr>
      <w:rPr>
        <w:rFonts w:ascii="Arial" w:eastAsia="Arial" w:hAnsi="Arial" w:cs="Arial" w:hint="default"/>
        <w:w w:val="99"/>
        <w:sz w:val="24"/>
        <w:szCs w:val="24"/>
      </w:rPr>
    </w:lvl>
    <w:lvl w:ilvl="2">
      <w:numFmt w:val="bullet"/>
      <w:lvlText w:val="•"/>
      <w:lvlJc w:val="left"/>
      <w:pPr>
        <w:ind w:left="3396" w:hanging="705"/>
      </w:pPr>
      <w:rPr>
        <w:rFonts w:hint="default"/>
      </w:rPr>
    </w:lvl>
    <w:lvl w:ilvl="3">
      <w:numFmt w:val="bullet"/>
      <w:lvlText w:val="•"/>
      <w:lvlJc w:val="left"/>
      <w:pPr>
        <w:ind w:left="4334" w:hanging="705"/>
      </w:pPr>
      <w:rPr>
        <w:rFonts w:hint="default"/>
      </w:rPr>
    </w:lvl>
    <w:lvl w:ilvl="4">
      <w:numFmt w:val="bullet"/>
      <w:lvlText w:val="•"/>
      <w:lvlJc w:val="left"/>
      <w:pPr>
        <w:ind w:left="5272" w:hanging="705"/>
      </w:pPr>
      <w:rPr>
        <w:rFonts w:hint="default"/>
      </w:rPr>
    </w:lvl>
    <w:lvl w:ilvl="5">
      <w:numFmt w:val="bullet"/>
      <w:lvlText w:val="•"/>
      <w:lvlJc w:val="left"/>
      <w:pPr>
        <w:ind w:left="6210" w:hanging="705"/>
      </w:pPr>
      <w:rPr>
        <w:rFonts w:hint="default"/>
      </w:rPr>
    </w:lvl>
    <w:lvl w:ilvl="6">
      <w:numFmt w:val="bullet"/>
      <w:lvlText w:val="•"/>
      <w:lvlJc w:val="left"/>
      <w:pPr>
        <w:ind w:left="7148" w:hanging="705"/>
      </w:pPr>
      <w:rPr>
        <w:rFonts w:hint="default"/>
      </w:rPr>
    </w:lvl>
    <w:lvl w:ilvl="7">
      <w:numFmt w:val="bullet"/>
      <w:lvlText w:val="•"/>
      <w:lvlJc w:val="left"/>
      <w:pPr>
        <w:ind w:left="8086" w:hanging="705"/>
      </w:pPr>
      <w:rPr>
        <w:rFonts w:hint="default"/>
      </w:rPr>
    </w:lvl>
    <w:lvl w:ilvl="8">
      <w:numFmt w:val="bullet"/>
      <w:lvlText w:val="•"/>
      <w:lvlJc w:val="left"/>
      <w:pPr>
        <w:ind w:left="9024" w:hanging="705"/>
      </w:pPr>
      <w:rPr>
        <w:rFonts w:hint="default"/>
      </w:rPr>
    </w:lvl>
  </w:abstractNum>
  <w:num w:numId="1" w16cid:durableId="1901212627">
    <w:abstractNumId w:val="1"/>
  </w:num>
  <w:num w:numId="2" w16cid:durableId="849949250">
    <w:abstractNumId w:val="2"/>
  </w:num>
  <w:num w:numId="3" w16cid:durableId="1633169591">
    <w:abstractNumId w:val="6"/>
  </w:num>
  <w:num w:numId="4" w16cid:durableId="656037030">
    <w:abstractNumId w:val="0"/>
  </w:num>
  <w:num w:numId="5" w16cid:durableId="497812024">
    <w:abstractNumId w:val="7"/>
  </w:num>
  <w:num w:numId="6" w16cid:durableId="438140477">
    <w:abstractNumId w:val="10"/>
  </w:num>
  <w:num w:numId="7" w16cid:durableId="653223176">
    <w:abstractNumId w:val="9"/>
  </w:num>
  <w:num w:numId="8" w16cid:durableId="71389461">
    <w:abstractNumId w:val="4"/>
  </w:num>
  <w:num w:numId="9" w16cid:durableId="284846028">
    <w:abstractNumId w:val="8"/>
  </w:num>
  <w:num w:numId="10" w16cid:durableId="590968423">
    <w:abstractNumId w:val="3"/>
  </w:num>
  <w:num w:numId="11" w16cid:durableId="250702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45"/>
    <w:rsid w:val="000433A6"/>
    <w:rsid w:val="000617CB"/>
    <w:rsid w:val="00063EFD"/>
    <w:rsid w:val="000701AC"/>
    <w:rsid w:val="00086DAC"/>
    <w:rsid w:val="000F2C7D"/>
    <w:rsid w:val="001362E0"/>
    <w:rsid w:val="00181F6B"/>
    <w:rsid w:val="001B25FE"/>
    <w:rsid w:val="002977AA"/>
    <w:rsid w:val="002A4C37"/>
    <w:rsid w:val="002C7557"/>
    <w:rsid w:val="002D5E7F"/>
    <w:rsid w:val="0032130E"/>
    <w:rsid w:val="00350129"/>
    <w:rsid w:val="00425D0F"/>
    <w:rsid w:val="00433706"/>
    <w:rsid w:val="00443B8A"/>
    <w:rsid w:val="00474599"/>
    <w:rsid w:val="004A0D01"/>
    <w:rsid w:val="004A6E22"/>
    <w:rsid w:val="005004C3"/>
    <w:rsid w:val="00577DB2"/>
    <w:rsid w:val="005B40E3"/>
    <w:rsid w:val="00607882"/>
    <w:rsid w:val="0061290B"/>
    <w:rsid w:val="00613DD1"/>
    <w:rsid w:val="00681656"/>
    <w:rsid w:val="006A1919"/>
    <w:rsid w:val="006C62D3"/>
    <w:rsid w:val="006E15C5"/>
    <w:rsid w:val="0070285F"/>
    <w:rsid w:val="00715DB1"/>
    <w:rsid w:val="00740BF1"/>
    <w:rsid w:val="0076017C"/>
    <w:rsid w:val="00763360"/>
    <w:rsid w:val="007C2DC5"/>
    <w:rsid w:val="007F45B9"/>
    <w:rsid w:val="007F45C5"/>
    <w:rsid w:val="0081042C"/>
    <w:rsid w:val="00834C61"/>
    <w:rsid w:val="0084757B"/>
    <w:rsid w:val="00887BAC"/>
    <w:rsid w:val="008A3560"/>
    <w:rsid w:val="008B0748"/>
    <w:rsid w:val="008E44A2"/>
    <w:rsid w:val="009D0D17"/>
    <w:rsid w:val="009D7699"/>
    <w:rsid w:val="009E78AE"/>
    <w:rsid w:val="00A832AB"/>
    <w:rsid w:val="00A91E9A"/>
    <w:rsid w:val="00A94F62"/>
    <w:rsid w:val="00AB7E06"/>
    <w:rsid w:val="00AE5E4B"/>
    <w:rsid w:val="00B41EBC"/>
    <w:rsid w:val="00B665AE"/>
    <w:rsid w:val="00BA4605"/>
    <w:rsid w:val="00C114AE"/>
    <w:rsid w:val="00C25645"/>
    <w:rsid w:val="00D07A6B"/>
    <w:rsid w:val="00D3141B"/>
    <w:rsid w:val="00D71D88"/>
    <w:rsid w:val="00D90E86"/>
    <w:rsid w:val="00DA21C9"/>
    <w:rsid w:val="00DA775A"/>
    <w:rsid w:val="00E07B0B"/>
    <w:rsid w:val="00E26782"/>
    <w:rsid w:val="00E82500"/>
    <w:rsid w:val="00EA3BD9"/>
    <w:rsid w:val="00EB50F7"/>
    <w:rsid w:val="00EE37C8"/>
    <w:rsid w:val="00F25C42"/>
    <w:rsid w:val="00F727A5"/>
    <w:rsid w:val="00F91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87E6"/>
  <w15:chartTrackingRefBased/>
  <w15:docId w15:val="{7AA707BC-42CA-4587-AE55-4BBC2EA5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C25645"/>
    <w:pPr>
      <w:widowControl w:val="0"/>
      <w:autoSpaceDE w:val="0"/>
      <w:autoSpaceDN w:val="0"/>
      <w:spacing w:after="0" w:line="240" w:lineRule="auto"/>
    </w:pPr>
    <w:rPr>
      <w:rFonts w:ascii="Arial" w:eastAsia="Arial" w:hAnsi="Arial" w:cs="Arial"/>
      <w:lang w:val="en-US"/>
    </w:rPr>
  </w:style>
  <w:style w:type="paragraph" w:styleId="Kop1">
    <w:name w:val="heading 1"/>
    <w:basedOn w:val="Standaard"/>
    <w:link w:val="Kop1Char"/>
    <w:uiPriority w:val="1"/>
    <w:qFormat/>
    <w:rsid w:val="00C25645"/>
    <w:pPr>
      <w:ind w:left="1524" w:hanging="702"/>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25645"/>
    <w:rPr>
      <w:rFonts w:ascii="Arial" w:eastAsia="Arial" w:hAnsi="Arial" w:cs="Arial"/>
      <w:b/>
      <w:bCs/>
      <w:sz w:val="24"/>
      <w:szCs w:val="24"/>
      <w:lang w:val="en-US"/>
    </w:rPr>
  </w:style>
  <w:style w:type="table" w:customStyle="1" w:styleId="TableNormal">
    <w:name w:val="Table Normal"/>
    <w:uiPriority w:val="2"/>
    <w:semiHidden/>
    <w:unhideWhenUsed/>
    <w:qFormat/>
    <w:rsid w:val="00C256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C25645"/>
    <w:rPr>
      <w:sz w:val="24"/>
      <w:szCs w:val="24"/>
    </w:rPr>
  </w:style>
  <w:style w:type="character" w:customStyle="1" w:styleId="PlattetekstChar">
    <w:name w:val="Platte tekst Char"/>
    <w:basedOn w:val="Standaardalinea-lettertype"/>
    <w:link w:val="Plattetekst"/>
    <w:uiPriority w:val="1"/>
    <w:rsid w:val="00C25645"/>
    <w:rPr>
      <w:rFonts w:ascii="Arial" w:eastAsia="Arial" w:hAnsi="Arial" w:cs="Arial"/>
      <w:sz w:val="24"/>
      <w:szCs w:val="24"/>
      <w:lang w:val="en-US"/>
    </w:rPr>
  </w:style>
  <w:style w:type="paragraph" w:styleId="Lijstalinea">
    <w:name w:val="List Paragraph"/>
    <w:basedOn w:val="Standaard"/>
    <w:uiPriority w:val="1"/>
    <w:qFormat/>
    <w:rsid w:val="00C25645"/>
    <w:pPr>
      <w:ind w:left="1519" w:hanging="706"/>
    </w:pPr>
  </w:style>
  <w:style w:type="paragraph" w:customStyle="1" w:styleId="TableParagraph">
    <w:name w:val="Table Paragraph"/>
    <w:basedOn w:val="Standaard"/>
    <w:uiPriority w:val="1"/>
    <w:qFormat/>
    <w:rsid w:val="00C25645"/>
    <w:pPr>
      <w:spacing w:line="255" w:lineRule="exact"/>
    </w:pPr>
  </w:style>
  <w:style w:type="paragraph" w:styleId="Koptekst">
    <w:name w:val="header"/>
    <w:basedOn w:val="Standaard"/>
    <w:link w:val="KoptekstChar"/>
    <w:uiPriority w:val="99"/>
    <w:unhideWhenUsed/>
    <w:rsid w:val="004A0D01"/>
    <w:pPr>
      <w:tabs>
        <w:tab w:val="center" w:pos="4536"/>
        <w:tab w:val="right" w:pos="9072"/>
      </w:tabs>
    </w:pPr>
  </w:style>
  <w:style w:type="character" w:customStyle="1" w:styleId="KoptekstChar">
    <w:name w:val="Koptekst Char"/>
    <w:basedOn w:val="Standaardalinea-lettertype"/>
    <w:link w:val="Koptekst"/>
    <w:uiPriority w:val="99"/>
    <w:rsid w:val="004A0D01"/>
    <w:rPr>
      <w:rFonts w:ascii="Arial" w:eastAsia="Arial" w:hAnsi="Arial" w:cs="Arial"/>
      <w:lang w:val="en-US"/>
    </w:rPr>
  </w:style>
  <w:style w:type="paragraph" w:styleId="Voettekst">
    <w:name w:val="footer"/>
    <w:basedOn w:val="Standaard"/>
    <w:link w:val="VoettekstChar"/>
    <w:uiPriority w:val="99"/>
    <w:unhideWhenUsed/>
    <w:rsid w:val="004A0D01"/>
    <w:pPr>
      <w:tabs>
        <w:tab w:val="center" w:pos="4536"/>
        <w:tab w:val="right" w:pos="9072"/>
      </w:tabs>
    </w:pPr>
  </w:style>
  <w:style w:type="character" w:customStyle="1" w:styleId="VoettekstChar">
    <w:name w:val="Voettekst Char"/>
    <w:basedOn w:val="Standaardalinea-lettertype"/>
    <w:link w:val="Voettekst"/>
    <w:uiPriority w:val="99"/>
    <w:rsid w:val="004A0D01"/>
    <w:rPr>
      <w:rFonts w:ascii="Arial" w:eastAsia="Arial" w:hAnsi="Arial" w:cs="Arial"/>
      <w:lang w:val="en-US"/>
    </w:rPr>
  </w:style>
  <w:style w:type="character" w:styleId="Hyperlink">
    <w:name w:val="Hyperlink"/>
    <w:basedOn w:val="Standaardalinea-lettertype"/>
    <w:uiPriority w:val="99"/>
    <w:unhideWhenUsed/>
    <w:rsid w:val="00681656"/>
    <w:rPr>
      <w:color w:val="0563C1" w:themeColor="hyperlink"/>
      <w:u w:val="single"/>
    </w:rPr>
  </w:style>
  <w:style w:type="character" w:styleId="Onopgelostemelding">
    <w:name w:val="Unresolved Mention"/>
    <w:basedOn w:val="Standaardalinea-lettertype"/>
    <w:uiPriority w:val="99"/>
    <w:semiHidden/>
    <w:unhideWhenUsed/>
    <w:rsid w:val="00681656"/>
    <w:rPr>
      <w:color w:val="605E5C"/>
      <w:shd w:val="clear" w:color="auto" w:fill="E1DFDD"/>
    </w:rPr>
  </w:style>
  <w:style w:type="character" w:customStyle="1" w:styleId="ts-alignment-element">
    <w:name w:val="ts-alignment-element"/>
    <w:basedOn w:val="Standaardalinea-lettertype"/>
    <w:rsid w:val="006A1919"/>
  </w:style>
  <w:style w:type="character" w:styleId="Verwijzingopmerking">
    <w:name w:val="annotation reference"/>
    <w:basedOn w:val="Standaardalinea-lettertype"/>
    <w:uiPriority w:val="99"/>
    <w:semiHidden/>
    <w:unhideWhenUsed/>
    <w:rsid w:val="00DA775A"/>
    <w:rPr>
      <w:sz w:val="16"/>
      <w:szCs w:val="16"/>
    </w:rPr>
  </w:style>
  <w:style w:type="paragraph" w:styleId="Tekstopmerking">
    <w:name w:val="annotation text"/>
    <w:basedOn w:val="Standaard"/>
    <w:link w:val="TekstopmerkingChar"/>
    <w:uiPriority w:val="99"/>
    <w:unhideWhenUsed/>
    <w:rsid w:val="00DA775A"/>
    <w:rPr>
      <w:sz w:val="20"/>
      <w:szCs w:val="20"/>
    </w:rPr>
  </w:style>
  <w:style w:type="character" w:customStyle="1" w:styleId="TekstopmerkingChar">
    <w:name w:val="Tekst opmerking Char"/>
    <w:basedOn w:val="Standaardalinea-lettertype"/>
    <w:link w:val="Tekstopmerking"/>
    <w:uiPriority w:val="99"/>
    <w:rsid w:val="00DA775A"/>
    <w:rPr>
      <w:rFonts w:ascii="Arial" w:eastAsia="Arial" w:hAnsi="Arial" w:cs="Arial"/>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DA775A"/>
    <w:rPr>
      <w:b/>
      <w:bCs/>
    </w:rPr>
  </w:style>
  <w:style w:type="character" w:customStyle="1" w:styleId="OnderwerpvanopmerkingChar">
    <w:name w:val="Onderwerp van opmerking Char"/>
    <w:basedOn w:val="TekstopmerkingChar"/>
    <w:link w:val="Onderwerpvanopmerking"/>
    <w:uiPriority w:val="99"/>
    <w:semiHidden/>
    <w:rsid w:val="00DA775A"/>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60213">
      <w:bodyDiv w:val="1"/>
      <w:marLeft w:val="0"/>
      <w:marRight w:val="0"/>
      <w:marTop w:val="0"/>
      <w:marBottom w:val="0"/>
      <w:divBdr>
        <w:top w:val="none" w:sz="0" w:space="0" w:color="auto"/>
        <w:left w:val="none" w:sz="0" w:space="0" w:color="auto"/>
        <w:bottom w:val="none" w:sz="0" w:space="0" w:color="auto"/>
        <w:right w:val="none" w:sz="0" w:space="0" w:color="auto"/>
      </w:divBdr>
      <w:divsChild>
        <w:div w:id="744886972">
          <w:marLeft w:val="0"/>
          <w:marRight w:val="0"/>
          <w:marTop w:val="0"/>
          <w:marBottom w:val="0"/>
          <w:divBdr>
            <w:top w:val="none" w:sz="0" w:space="0" w:color="auto"/>
            <w:left w:val="none" w:sz="0" w:space="0" w:color="auto"/>
            <w:bottom w:val="none" w:sz="0" w:space="0" w:color="auto"/>
            <w:right w:val="none" w:sz="0" w:space="0" w:color="auto"/>
          </w:divBdr>
          <w:divsChild>
            <w:div w:id="1708800999">
              <w:marLeft w:val="0"/>
              <w:marRight w:val="0"/>
              <w:marTop w:val="0"/>
              <w:marBottom w:val="0"/>
              <w:divBdr>
                <w:top w:val="none" w:sz="0" w:space="0" w:color="auto"/>
                <w:left w:val="none" w:sz="0" w:space="0" w:color="auto"/>
                <w:bottom w:val="none" w:sz="0" w:space="0" w:color="auto"/>
                <w:right w:val="none" w:sz="0" w:space="0" w:color="auto"/>
              </w:divBdr>
              <w:divsChild>
                <w:div w:id="539783589">
                  <w:marLeft w:val="0"/>
                  <w:marRight w:val="0"/>
                  <w:marTop w:val="0"/>
                  <w:marBottom w:val="0"/>
                  <w:divBdr>
                    <w:top w:val="none" w:sz="0" w:space="0" w:color="auto"/>
                    <w:left w:val="none" w:sz="0" w:space="0" w:color="auto"/>
                    <w:bottom w:val="none" w:sz="0" w:space="0" w:color="auto"/>
                    <w:right w:val="none" w:sz="0" w:space="0" w:color="auto"/>
                  </w:divBdr>
                  <w:divsChild>
                    <w:div w:id="1014498218">
                      <w:marLeft w:val="0"/>
                      <w:marRight w:val="0"/>
                      <w:marTop w:val="0"/>
                      <w:marBottom w:val="0"/>
                      <w:divBdr>
                        <w:top w:val="none" w:sz="0" w:space="0" w:color="auto"/>
                        <w:left w:val="none" w:sz="0" w:space="0" w:color="auto"/>
                        <w:bottom w:val="none" w:sz="0" w:space="0" w:color="auto"/>
                        <w:right w:val="none" w:sz="0" w:space="0" w:color="auto"/>
                      </w:divBdr>
                      <w:divsChild>
                        <w:div w:id="1566841426">
                          <w:marLeft w:val="0"/>
                          <w:marRight w:val="0"/>
                          <w:marTop w:val="0"/>
                          <w:marBottom w:val="0"/>
                          <w:divBdr>
                            <w:top w:val="none" w:sz="0" w:space="0" w:color="auto"/>
                            <w:left w:val="none" w:sz="0" w:space="0" w:color="auto"/>
                            <w:bottom w:val="none" w:sz="0" w:space="0" w:color="auto"/>
                            <w:right w:val="none" w:sz="0" w:space="0" w:color="auto"/>
                          </w:divBdr>
                          <w:divsChild>
                            <w:div w:id="919874452">
                              <w:marLeft w:val="0"/>
                              <w:marRight w:val="0"/>
                              <w:marTop w:val="0"/>
                              <w:marBottom w:val="0"/>
                              <w:divBdr>
                                <w:top w:val="none" w:sz="0" w:space="0" w:color="auto"/>
                                <w:left w:val="none" w:sz="0" w:space="0" w:color="auto"/>
                                <w:bottom w:val="none" w:sz="0" w:space="0" w:color="auto"/>
                                <w:right w:val="none" w:sz="0" w:space="0" w:color="auto"/>
                              </w:divBdr>
                              <w:divsChild>
                                <w:div w:id="1713072197">
                                  <w:marLeft w:val="0"/>
                                  <w:marRight w:val="0"/>
                                  <w:marTop w:val="0"/>
                                  <w:marBottom w:val="0"/>
                                  <w:divBdr>
                                    <w:top w:val="none" w:sz="0" w:space="0" w:color="auto"/>
                                    <w:left w:val="none" w:sz="0" w:space="0" w:color="auto"/>
                                    <w:bottom w:val="none" w:sz="0" w:space="0" w:color="auto"/>
                                    <w:right w:val="none" w:sz="0" w:space="0" w:color="auto"/>
                                  </w:divBdr>
                                  <w:divsChild>
                                    <w:div w:id="496305058">
                                      <w:marLeft w:val="0"/>
                                      <w:marRight w:val="0"/>
                                      <w:marTop w:val="0"/>
                                      <w:marBottom w:val="0"/>
                                      <w:divBdr>
                                        <w:top w:val="none" w:sz="0" w:space="0" w:color="auto"/>
                                        <w:left w:val="none" w:sz="0" w:space="0" w:color="auto"/>
                                        <w:bottom w:val="none" w:sz="0" w:space="0" w:color="auto"/>
                                        <w:right w:val="none" w:sz="0" w:space="0" w:color="auto"/>
                                      </w:divBdr>
                                      <w:divsChild>
                                        <w:div w:id="1414202612">
                                          <w:marLeft w:val="0"/>
                                          <w:marRight w:val="0"/>
                                          <w:marTop w:val="0"/>
                                          <w:marBottom w:val="0"/>
                                          <w:divBdr>
                                            <w:top w:val="none" w:sz="0" w:space="0" w:color="auto"/>
                                            <w:left w:val="none" w:sz="0" w:space="0" w:color="auto"/>
                                            <w:bottom w:val="none" w:sz="0" w:space="0" w:color="auto"/>
                                            <w:right w:val="none" w:sz="0" w:space="0" w:color="auto"/>
                                          </w:divBdr>
                                          <w:divsChild>
                                            <w:div w:id="769084293">
                                              <w:marLeft w:val="0"/>
                                              <w:marRight w:val="0"/>
                                              <w:marTop w:val="0"/>
                                              <w:marBottom w:val="0"/>
                                              <w:divBdr>
                                                <w:top w:val="none" w:sz="0" w:space="0" w:color="auto"/>
                                                <w:left w:val="none" w:sz="0" w:space="0" w:color="auto"/>
                                                <w:bottom w:val="none" w:sz="0" w:space="0" w:color="auto"/>
                                                <w:right w:val="none" w:sz="0" w:space="0" w:color="auto"/>
                                              </w:divBdr>
                                              <w:divsChild>
                                                <w:div w:id="1475835006">
                                                  <w:marLeft w:val="0"/>
                                                  <w:marRight w:val="0"/>
                                                  <w:marTop w:val="0"/>
                                                  <w:marBottom w:val="0"/>
                                                  <w:divBdr>
                                                    <w:top w:val="none" w:sz="0" w:space="0" w:color="auto"/>
                                                    <w:left w:val="none" w:sz="0" w:space="0" w:color="auto"/>
                                                    <w:bottom w:val="none" w:sz="0" w:space="0" w:color="auto"/>
                                                    <w:right w:val="none" w:sz="0" w:space="0" w:color="auto"/>
                                                  </w:divBdr>
                                                  <w:divsChild>
                                                    <w:div w:id="471942348">
                                                      <w:marLeft w:val="0"/>
                                                      <w:marRight w:val="0"/>
                                                      <w:marTop w:val="0"/>
                                                      <w:marBottom w:val="0"/>
                                                      <w:divBdr>
                                                        <w:top w:val="none" w:sz="0" w:space="0" w:color="auto"/>
                                                        <w:left w:val="none" w:sz="0" w:space="0" w:color="auto"/>
                                                        <w:bottom w:val="none" w:sz="0" w:space="0" w:color="auto"/>
                                                        <w:right w:val="none" w:sz="0" w:space="0" w:color="auto"/>
                                                      </w:divBdr>
                                                      <w:divsChild>
                                                        <w:div w:id="1657690005">
                                                          <w:marLeft w:val="0"/>
                                                          <w:marRight w:val="0"/>
                                                          <w:marTop w:val="0"/>
                                                          <w:marBottom w:val="0"/>
                                                          <w:divBdr>
                                                            <w:top w:val="none" w:sz="0" w:space="0" w:color="auto"/>
                                                            <w:left w:val="none" w:sz="0" w:space="0" w:color="auto"/>
                                                            <w:bottom w:val="none" w:sz="0" w:space="0" w:color="auto"/>
                                                            <w:right w:val="none" w:sz="0" w:space="0" w:color="auto"/>
                                                          </w:divBdr>
                                                          <w:divsChild>
                                                            <w:div w:id="972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7574411">
      <w:bodyDiv w:val="1"/>
      <w:marLeft w:val="0"/>
      <w:marRight w:val="0"/>
      <w:marTop w:val="0"/>
      <w:marBottom w:val="0"/>
      <w:divBdr>
        <w:top w:val="none" w:sz="0" w:space="0" w:color="auto"/>
        <w:left w:val="none" w:sz="0" w:space="0" w:color="auto"/>
        <w:bottom w:val="none" w:sz="0" w:space="0" w:color="auto"/>
        <w:right w:val="none" w:sz="0" w:space="0" w:color="auto"/>
      </w:divBdr>
      <w:divsChild>
        <w:div w:id="1344628585">
          <w:marLeft w:val="0"/>
          <w:marRight w:val="0"/>
          <w:marTop w:val="0"/>
          <w:marBottom w:val="0"/>
          <w:divBdr>
            <w:top w:val="none" w:sz="0" w:space="0" w:color="auto"/>
            <w:left w:val="none" w:sz="0" w:space="0" w:color="auto"/>
            <w:bottom w:val="none" w:sz="0" w:space="0" w:color="auto"/>
            <w:right w:val="none" w:sz="0" w:space="0" w:color="auto"/>
          </w:divBdr>
          <w:divsChild>
            <w:div w:id="1753702172">
              <w:marLeft w:val="0"/>
              <w:marRight w:val="0"/>
              <w:marTop w:val="0"/>
              <w:marBottom w:val="0"/>
              <w:divBdr>
                <w:top w:val="none" w:sz="0" w:space="0" w:color="auto"/>
                <w:left w:val="none" w:sz="0" w:space="0" w:color="auto"/>
                <w:bottom w:val="none" w:sz="0" w:space="0" w:color="auto"/>
                <w:right w:val="none" w:sz="0" w:space="0" w:color="auto"/>
              </w:divBdr>
              <w:divsChild>
                <w:div w:id="1976057329">
                  <w:marLeft w:val="0"/>
                  <w:marRight w:val="0"/>
                  <w:marTop w:val="0"/>
                  <w:marBottom w:val="0"/>
                  <w:divBdr>
                    <w:top w:val="none" w:sz="0" w:space="0" w:color="auto"/>
                    <w:left w:val="none" w:sz="0" w:space="0" w:color="auto"/>
                    <w:bottom w:val="none" w:sz="0" w:space="0" w:color="auto"/>
                    <w:right w:val="none" w:sz="0" w:space="0" w:color="auto"/>
                  </w:divBdr>
                  <w:divsChild>
                    <w:div w:id="884372431">
                      <w:marLeft w:val="0"/>
                      <w:marRight w:val="0"/>
                      <w:marTop w:val="0"/>
                      <w:marBottom w:val="0"/>
                      <w:divBdr>
                        <w:top w:val="none" w:sz="0" w:space="0" w:color="auto"/>
                        <w:left w:val="none" w:sz="0" w:space="0" w:color="auto"/>
                        <w:bottom w:val="none" w:sz="0" w:space="0" w:color="auto"/>
                        <w:right w:val="none" w:sz="0" w:space="0" w:color="auto"/>
                      </w:divBdr>
                      <w:divsChild>
                        <w:div w:id="1722510228">
                          <w:marLeft w:val="0"/>
                          <w:marRight w:val="0"/>
                          <w:marTop w:val="0"/>
                          <w:marBottom w:val="0"/>
                          <w:divBdr>
                            <w:top w:val="none" w:sz="0" w:space="0" w:color="auto"/>
                            <w:left w:val="none" w:sz="0" w:space="0" w:color="auto"/>
                            <w:bottom w:val="none" w:sz="0" w:space="0" w:color="auto"/>
                            <w:right w:val="none" w:sz="0" w:space="0" w:color="auto"/>
                          </w:divBdr>
                          <w:divsChild>
                            <w:div w:id="1814982746">
                              <w:marLeft w:val="0"/>
                              <w:marRight w:val="0"/>
                              <w:marTop w:val="0"/>
                              <w:marBottom w:val="0"/>
                              <w:divBdr>
                                <w:top w:val="none" w:sz="0" w:space="0" w:color="auto"/>
                                <w:left w:val="none" w:sz="0" w:space="0" w:color="auto"/>
                                <w:bottom w:val="none" w:sz="0" w:space="0" w:color="auto"/>
                                <w:right w:val="none" w:sz="0" w:space="0" w:color="auto"/>
                              </w:divBdr>
                              <w:divsChild>
                                <w:div w:id="572278431">
                                  <w:marLeft w:val="0"/>
                                  <w:marRight w:val="0"/>
                                  <w:marTop w:val="0"/>
                                  <w:marBottom w:val="0"/>
                                  <w:divBdr>
                                    <w:top w:val="none" w:sz="0" w:space="0" w:color="auto"/>
                                    <w:left w:val="none" w:sz="0" w:space="0" w:color="auto"/>
                                    <w:bottom w:val="none" w:sz="0" w:space="0" w:color="auto"/>
                                    <w:right w:val="none" w:sz="0" w:space="0" w:color="auto"/>
                                  </w:divBdr>
                                  <w:divsChild>
                                    <w:div w:id="1180000727">
                                      <w:marLeft w:val="0"/>
                                      <w:marRight w:val="0"/>
                                      <w:marTop w:val="0"/>
                                      <w:marBottom w:val="0"/>
                                      <w:divBdr>
                                        <w:top w:val="none" w:sz="0" w:space="0" w:color="auto"/>
                                        <w:left w:val="none" w:sz="0" w:space="0" w:color="auto"/>
                                        <w:bottom w:val="none" w:sz="0" w:space="0" w:color="auto"/>
                                        <w:right w:val="none" w:sz="0" w:space="0" w:color="auto"/>
                                      </w:divBdr>
                                      <w:divsChild>
                                        <w:div w:id="409236660">
                                          <w:marLeft w:val="0"/>
                                          <w:marRight w:val="0"/>
                                          <w:marTop w:val="0"/>
                                          <w:marBottom w:val="0"/>
                                          <w:divBdr>
                                            <w:top w:val="none" w:sz="0" w:space="0" w:color="auto"/>
                                            <w:left w:val="none" w:sz="0" w:space="0" w:color="auto"/>
                                            <w:bottom w:val="none" w:sz="0" w:space="0" w:color="auto"/>
                                            <w:right w:val="none" w:sz="0" w:space="0" w:color="auto"/>
                                          </w:divBdr>
                                          <w:divsChild>
                                            <w:div w:id="1533347257">
                                              <w:marLeft w:val="0"/>
                                              <w:marRight w:val="0"/>
                                              <w:marTop w:val="0"/>
                                              <w:marBottom w:val="0"/>
                                              <w:divBdr>
                                                <w:top w:val="none" w:sz="0" w:space="0" w:color="auto"/>
                                                <w:left w:val="none" w:sz="0" w:space="0" w:color="auto"/>
                                                <w:bottom w:val="none" w:sz="0" w:space="0" w:color="auto"/>
                                                <w:right w:val="none" w:sz="0" w:space="0" w:color="auto"/>
                                              </w:divBdr>
                                              <w:divsChild>
                                                <w:div w:id="805048050">
                                                  <w:marLeft w:val="0"/>
                                                  <w:marRight w:val="0"/>
                                                  <w:marTop w:val="0"/>
                                                  <w:marBottom w:val="0"/>
                                                  <w:divBdr>
                                                    <w:top w:val="none" w:sz="0" w:space="0" w:color="auto"/>
                                                    <w:left w:val="none" w:sz="0" w:space="0" w:color="auto"/>
                                                    <w:bottom w:val="none" w:sz="0" w:space="0" w:color="auto"/>
                                                    <w:right w:val="none" w:sz="0" w:space="0" w:color="auto"/>
                                                  </w:divBdr>
                                                  <w:divsChild>
                                                    <w:div w:id="1951814626">
                                                      <w:marLeft w:val="0"/>
                                                      <w:marRight w:val="0"/>
                                                      <w:marTop w:val="0"/>
                                                      <w:marBottom w:val="0"/>
                                                      <w:divBdr>
                                                        <w:top w:val="none" w:sz="0" w:space="0" w:color="auto"/>
                                                        <w:left w:val="none" w:sz="0" w:space="0" w:color="auto"/>
                                                        <w:bottom w:val="none" w:sz="0" w:space="0" w:color="auto"/>
                                                        <w:right w:val="none" w:sz="0" w:space="0" w:color="auto"/>
                                                      </w:divBdr>
                                                      <w:divsChild>
                                                        <w:div w:id="808597841">
                                                          <w:marLeft w:val="0"/>
                                                          <w:marRight w:val="0"/>
                                                          <w:marTop w:val="0"/>
                                                          <w:marBottom w:val="0"/>
                                                          <w:divBdr>
                                                            <w:top w:val="none" w:sz="0" w:space="0" w:color="auto"/>
                                                            <w:left w:val="none" w:sz="0" w:space="0" w:color="auto"/>
                                                            <w:bottom w:val="none" w:sz="0" w:space="0" w:color="auto"/>
                                                            <w:right w:val="none" w:sz="0" w:space="0" w:color="auto"/>
                                                          </w:divBdr>
                                                          <w:divsChild>
                                                            <w:div w:id="8308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coronavirus-covid-19/cultuur-uitgaan-en-sport/sport" TargetMode="External"/><Relationship Id="rId13" Type="http://schemas.openxmlformats.org/officeDocument/2006/relationships/hyperlink" Target="http://www.combinoordwest.n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combinoordwest.nl" TargetMode="External"/><Relationship Id="rId17" Type="http://schemas.openxmlformats.org/officeDocument/2006/relationships/hyperlink" Target="mailto:jeugd@wsvh.nl" TargetMode="External"/><Relationship Id="rId2" Type="http://schemas.openxmlformats.org/officeDocument/2006/relationships/styles" Target="styles.xml"/><Relationship Id="rId16" Type="http://schemas.openxmlformats.org/officeDocument/2006/relationships/hyperlink" Target="https://combinoordwest.nl/wp-content/uploads/2023/05/Reglement-Totaalklassement-20230126.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binoordwest.nl" TargetMode="External"/><Relationship Id="rId5" Type="http://schemas.openxmlformats.org/officeDocument/2006/relationships/footnotes" Target="footnotes.xml"/><Relationship Id="rId15" Type="http://schemas.openxmlformats.org/officeDocument/2006/relationships/hyperlink" Target="mailto:jachthaven@arzv.nl" TargetMode="External"/><Relationship Id="rId10" Type="http://schemas.openxmlformats.org/officeDocument/2006/relationships/hyperlink" Target="https://www.watersportverbond.nl/kenniscentrum/actuele-thema-s/maatregelen-en-adviezen-voor-de-waterspor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ocnsf.nl/sportprotocol" TargetMode="External"/><Relationship Id="rId14" Type="http://schemas.openxmlformats.org/officeDocument/2006/relationships/hyperlink" Target="https://www.wvamstelme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2017</Words>
  <Characters>11097</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Koolmeijer, Bart</dc:creator>
  <cp:keywords/>
  <dc:description/>
  <cp:lastModifiedBy>Michiel Woort</cp:lastModifiedBy>
  <cp:revision>4</cp:revision>
  <dcterms:created xsi:type="dcterms:W3CDTF">2023-05-22T18:08:00Z</dcterms:created>
  <dcterms:modified xsi:type="dcterms:W3CDTF">2023-05-22T19:16:00Z</dcterms:modified>
</cp:coreProperties>
</file>